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BB" w:rsidRPr="002C7DBB" w:rsidRDefault="002C7DBB" w:rsidP="002C7DBB">
      <w:pPr>
        <w:jc w:val="left"/>
        <w:rPr>
          <w:rFonts w:ascii="黑体" w:eastAsia="黑体" w:hAnsi="黑体"/>
          <w:b/>
          <w:sz w:val="28"/>
          <w:szCs w:val="36"/>
        </w:rPr>
      </w:pPr>
      <w:r w:rsidRPr="002C7DBB">
        <w:rPr>
          <w:rFonts w:ascii="黑体" w:eastAsia="黑体" w:hAnsi="黑体" w:hint="eastAsia"/>
          <w:b/>
          <w:sz w:val="28"/>
          <w:szCs w:val="36"/>
        </w:rPr>
        <w:t>附件1</w:t>
      </w:r>
    </w:p>
    <w:p w:rsidR="006705BA" w:rsidRPr="002C7DBB" w:rsidRDefault="002C7DBB" w:rsidP="007665C3">
      <w:pPr>
        <w:spacing w:line="560" w:lineRule="exact"/>
        <w:ind w:leftChars="300" w:left="630" w:rightChars="300" w:right="630"/>
        <w:jc w:val="center"/>
        <w:rPr>
          <w:rFonts w:ascii="微软雅黑" w:eastAsia="微软雅黑" w:hAnsi="微软雅黑"/>
          <w:b/>
          <w:sz w:val="36"/>
          <w:szCs w:val="44"/>
        </w:rPr>
      </w:pPr>
      <w:r w:rsidRPr="002C7DBB">
        <w:rPr>
          <w:rFonts w:ascii="微软雅黑" w:eastAsia="微软雅黑" w:hAnsi="微软雅黑" w:hint="eastAsia"/>
          <w:b/>
          <w:sz w:val="36"/>
          <w:szCs w:val="44"/>
        </w:rPr>
        <w:t>2020年湖北省普通高等学校招生统一考试网上报名信息采集办法</w:t>
      </w:r>
    </w:p>
    <w:p w:rsidR="007665C3" w:rsidRDefault="007665C3" w:rsidP="007665C3">
      <w:pPr>
        <w:spacing w:line="240" w:lineRule="atLeast"/>
        <w:jc w:val="left"/>
        <w:rPr>
          <w:rFonts w:asciiTheme="minorEastAsia" w:hAnsiTheme="minorEastAsia"/>
          <w:szCs w:val="21"/>
        </w:rPr>
      </w:pPr>
    </w:p>
    <w:p w:rsidR="002C7DBB" w:rsidRDefault="002C7DBB" w:rsidP="007665C3">
      <w:pPr>
        <w:spacing w:line="240" w:lineRule="atLeast"/>
        <w:ind w:firstLineChars="200" w:firstLine="420"/>
        <w:jc w:val="left"/>
        <w:rPr>
          <w:rFonts w:asciiTheme="minorEastAsia" w:hAnsiTheme="minorEastAsia"/>
          <w:szCs w:val="21"/>
        </w:rPr>
      </w:pPr>
      <w:r w:rsidRPr="002C7DBB">
        <w:rPr>
          <w:rFonts w:asciiTheme="minorEastAsia" w:hAnsiTheme="minorEastAsia" w:hint="eastAsia"/>
          <w:szCs w:val="21"/>
        </w:rPr>
        <w:t>2020年我省普通高考继续实行网上报名</w:t>
      </w:r>
      <w:r w:rsidR="007665C3">
        <w:rPr>
          <w:rFonts w:asciiTheme="minorEastAsia" w:hAnsiTheme="minorEastAsia" w:hint="eastAsia"/>
          <w:szCs w:val="21"/>
        </w:rPr>
        <w:t>。考生直接在网上录入个人全部报名信息。报考信息将关系到考生考试、录取和录取后的学籍档案。请各报名点在网上报名期间指导广大考生认真阅读报名须知和本说明，正确录入信息，确保信息采集准确、真实、完整。</w:t>
      </w:r>
    </w:p>
    <w:p w:rsidR="007665C3" w:rsidRDefault="007665C3" w:rsidP="007665C3">
      <w:pPr>
        <w:spacing w:line="240" w:lineRule="atLeast"/>
        <w:ind w:firstLineChars="200" w:firstLine="422"/>
        <w:jc w:val="left"/>
        <w:rPr>
          <w:rFonts w:ascii="黑体" w:eastAsia="黑体" w:hAnsi="黑体"/>
          <w:b/>
          <w:szCs w:val="21"/>
        </w:rPr>
      </w:pPr>
      <w:r w:rsidRPr="007665C3">
        <w:rPr>
          <w:rFonts w:ascii="黑体" w:eastAsia="黑体" w:hAnsi="黑体" w:hint="eastAsia"/>
          <w:b/>
          <w:szCs w:val="21"/>
        </w:rPr>
        <w:t>一、报名信息采集内容</w:t>
      </w:r>
    </w:p>
    <w:p w:rsidR="007665C3" w:rsidRDefault="007665C3" w:rsidP="007665C3">
      <w:pPr>
        <w:spacing w:line="240" w:lineRule="atLeas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报名信息采集分基本信息、考试信息、本人简历和家庭信息四部分，需要采集若干个信息点。</w:t>
      </w:r>
    </w:p>
    <w:p w:rsidR="007665C3" w:rsidRDefault="007665C3" w:rsidP="007665C3">
      <w:pPr>
        <w:spacing w:line="240" w:lineRule="atLeas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基本信息包括：报名号、姓名、身份证号、出生日期、性别、民族、政治面貌、户口所在地、通讯地址、收件人、邮政编码、是否残疾（残疾类别、残疾等级、残疾证号）等；</w:t>
      </w:r>
    </w:p>
    <w:p w:rsidR="007665C3" w:rsidRDefault="007665C3" w:rsidP="007665C3">
      <w:pPr>
        <w:spacing w:line="240" w:lineRule="atLeas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考试信息包括：考试类型、考试科类、报名点、考生类别、毕业学校、就读学校、毕业类别、班级、学籍号、考试语种、毕业证书编号、艺术类统考、戏剧与影视学类专业方向、体育素质测试、体育测试项目、英语口语等；</w:t>
      </w:r>
    </w:p>
    <w:p w:rsidR="007665C3" w:rsidRDefault="007665C3" w:rsidP="007665C3">
      <w:pPr>
        <w:spacing w:line="240" w:lineRule="atLeas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本人简历信息包括：学习经历、有何特长、高中阶段以来受过何种奖励或处分、班主任或 负责人等；</w:t>
      </w:r>
    </w:p>
    <w:p w:rsidR="008521BC" w:rsidRDefault="008521BC" w:rsidP="007665C3">
      <w:pPr>
        <w:spacing w:line="240" w:lineRule="atLeas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家庭信息包括：监护人的姓名、政治面貌、单位、职务、学历等。</w:t>
      </w:r>
    </w:p>
    <w:p w:rsidR="008521BC" w:rsidRDefault="008521BC" w:rsidP="008521BC">
      <w:pPr>
        <w:spacing w:line="240" w:lineRule="atLeast"/>
        <w:ind w:firstLineChars="200" w:firstLine="422"/>
        <w:jc w:val="left"/>
        <w:rPr>
          <w:rFonts w:ascii="黑体" w:eastAsia="黑体" w:hAnsi="黑体"/>
          <w:b/>
          <w:szCs w:val="21"/>
        </w:rPr>
      </w:pPr>
      <w:r>
        <w:rPr>
          <w:rFonts w:ascii="黑体" w:eastAsia="黑体" w:hAnsi="黑体" w:hint="eastAsia"/>
          <w:b/>
          <w:szCs w:val="21"/>
        </w:rPr>
        <w:t>二、报名信息采集方式</w:t>
      </w:r>
    </w:p>
    <w:p w:rsidR="008521BC" w:rsidRDefault="008C0A65" w:rsidP="008521BC">
      <w:pPr>
        <w:spacing w:line="240" w:lineRule="atLeast"/>
        <w:ind w:firstLineChars="200" w:firstLine="420"/>
        <w:jc w:val="left"/>
        <w:rPr>
          <w:rFonts w:asciiTheme="minorEastAsia" w:hAnsiTheme="minorEastAsia"/>
          <w:szCs w:val="21"/>
        </w:rPr>
      </w:pPr>
      <w:r>
        <w:rPr>
          <w:rFonts w:asciiTheme="minorEastAsia" w:hAnsiTheme="minorEastAsia" w:hint="eastAsia"/>
          <w:szCs w:val="21"/>
        </w:rPr>
        <w:t>报名信息采集的方式有：手工录入、通过下拉列表框选择确认和通过相关信息自动生成。</w:t>
      </w:r>
    </w:p>
    <w:p w:rsidR="00887317" w:rsidRDefault="00887317" w:rsidP="008521BC">
      <w:pPr>
        <w:spacing w:line="240" w:lineRule="atLeast"/>
        <w:ind w:firstLineChars="200" w:firstLine="420"/>
        <w:jc w:val="left"/>
        <w:rPr>
          <w:rFonts w:asciiTheme="minorEastAsia" w:hAnsiTheme="minorEastAsia"/>
          <w:szCs w:val="21"/>
        </w:rPr>
      </w:pPr>
      <w:r>
        <w:rPr>
          <w:rFonts w:asciiTheme="minorEastAsia" w:hAnsiTheme="minorEastAsia" w:hint="eastAsia"/>
          <w:szCs w:val="21"/>
        </w:rPr>
        <w:t>1.“出生年月”、“性别”是系统根据考生填写的身份证号自动生成；“报名号”是系统根据考生所使用的报名卡自动生成的，“考试类型”、“考试科类”、“报名点”是根据考生的报名号自动生成的。自动生成的信息点考生不必填写，也不能修改。</w:t>
      </w:r>
    </w:p>
    <w:p w:rsidR="00887317" w:rsidRDefault="00887317" w:rsidP="008521BC">
      <w:pPr>
        <w:spacing w:line="240" w:lineRule="atLeast"/>
        <w:ind w:firstLineChars="200" w:firstLine="420"/>
        <w:jc w:val="left"/>
        <w:rPr>
          <w:rFonts w:asciiTheme="minorEastAsia" w:hAnsiTheme="minorEastAsia"/>
          <w:szCs w:val="21"/>
        </w:rPr>
      </w:pPr>
      <w:r>
        <w:rPr>
          <w:rFonts w:asciiTheme="minorEastAsia" w:hAnsiTheme="minorEastAsia" w:hint="eastAsia"/>
          <w:szCs w:val="21"/>
        </w:rPr>
        <w:t>2.报名号：报名号长度为14位，每位代表的含义如下图。</w:t>
      </w:r>
    </w:p>
    <w:p w:rsidR="00887317" w:rsidRDefault="00EC72BB" w:rsidP="00887317">
      <w:pPr>
        <w:spacing w:line="240" w:lineRule="atLeast"/>
        <w:ind w:firstLineChars="200" w:firstLine="420"/>
        <w:jc w:val="center"/>
        <w:rPr>
          <w:rFonts w:asciiTheme="minorEastAsia" w:hAnsiTheme="minorEastAsia"/>
          <w:noProof/>
          <w:szCs w:val="21"/>
        </w:rPr>
      </w:pPr>
      <w:r>
        <w:rPr>
          <w:rFonts w:asciiTheme="minorEastAsia" w:hAnsiTheme="minorEastAsia" w:hint="eastAsia"/>
          <w:noProof/>
          <w:szCs w:val="21"/>
        </w:rPr>
        <w:drawing>
          <wp:inline distT="0" distB="0" distL="0" distR="0">
            <wp:extent cx="4486957" cy="1675181"/>
            <wp:effectExtent l="19050" t="0" r="8843" b="0"/>
            <wp:docPr id="2" name="图片 1" descr="附件1-报名卡含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附件1-报名卡含义.jpg"/>
                    <pic:cNvPicPr/>
                  </pic:nvPicPr>
                  <pic:blipFill>
                    <a:blip r:embed="rId8"/>
                    <a:stretch>
                      <a:fillRect/>
                    </a:stretch>
                  </pic:blipFill>
                  <pic:spPr>
                    <a:xfrm>
                      <a:off x="0" y="0"/>
                      <a:ext cx="4490026" cy="1676327"/>
                    </a:xfrm>
                    <a:prstGeom prst="rect">
                      <a:avLst/>
                    </a:prstGeom>
                  </pic:spPr>
                </pic:pic>
              </a:graphicData>
            </a:graphic>
          </wp:inline>
        </w:drawing>
      </w:r>
    </w:p>
    <w:p w:rsidR="00887317" w:rsidRDefault="00EC72BB" w:rsidP="00EC72BB">
      <w:pPr>
        <w:spacing w:line="240" w:lineRule="atLeast"/>
        <w:ind w:firstLineChars="200" w:firstLine="420"/>
        <w:jc w:val="left"/>
        <w:rPr>
          <w:rFonts w:asciiTheme="minorEastAsia" w:hAnsiTheme="minorEastAsia"/>
          <w:szCs w:val="21"/>
        </w:rPr>
      </w:pPr>
      <w:r>
        <w:rPr>
          <w:rFonts w:asciiTheme="minorEastAsia" w:hAnsiTheme="minorEastAsia" w:hint="eastAsia"/>
          <w:szCs w:val="21"/>
        </w:rPr>
        <w:t>报名号由县（市、区）教育考试机构按有关规定在考务平台上生成，并按科类发放到各报名点。考生领取报名号后，用报名号登录报名系统进行网上报名，修改报名信息。</w:t>
      </w:r>
    </w:p>
    <w:p w:rsidR="00EC72BB" w:rsidRDefault="00EC72BB" w:rsidP="00EC72BB">
      <w:pPr>
        <w:spacing w:line="240" w:lineRule="atLeast"/>
        <w:ind w:firstLineChars="200" w:firstLine="420"/>
        <w:jc w:val="left"/>
        <w:rPr>
          <w:rFonts w:asciiTheme="minorEastAsia" w:hAnsiTheme="minorEastAsia"/>
          <w:szCs w:val="21"/>
        </w:rPr>
      </w:pPr>
      <w:r>
        <w:rPr>
          <w:rFonts w:asciiTheme="minorEastAsia" w:hAnsiTheme="minorEastAsia" w:hint="eastAsia"/>
          <w:szCs w:val="21"/>
        </w:rPr>
        <w:t>3.姓名：考生通过输入法直接录入，姓名无论是二个、三个或四个汉字，都从左至右连续录入，中间不能留空格，最多可录入16个汉字。姓名中的缺字，用拳脚“？”代替。</w:t>
      </w:r>
    </w:p>
    <w:p w:rsidR="00EC72BB" w:rsidRDefault="00EC72BB" w:rsidP="00EC72BB">
      <w:pPr>
        <w:spacing w:line="240" w:lineRule="atLeast"/>
        <w:ind w:firstLineChars="200" w:firstLine="420"/>
        <w:jc w:val="left"/>
        <w:rPr>
          <w:rFonts w:asciiTheme="minorEastAsia" w:hAnsiTheme="minorEastAsia"/>
          <w:szCs w:val="21"/>
        </w:rPr>
      </w:pPr>
      <w:r>
        <w:rPr>
          <w:rFonts w:asciiTheme="minorEastAsia" w:hAnsiTheme="minorEastAsia" w:hint="eastAsia"/>
          <w:szCs w:val="21"/>
        </w:rPr>
        <w:t>4.身份证号：内地考生录入本人的18位居民身份证号，港澳台考生录入本人的港澳台居民居住证号。</w:t>
      </w:r>
    </w:p>
    <w:p w:rsidR="00EC72BB" w:rsidRDefault="00EC72BB" w:rsidP="00EC72BB">
      <w:pPr>
        <w:spacing w:line="240" w:lineRule="atLeast"/>
        <w:ind w:firstLineChars="200" w:firstLine="420"/>
        <w:jc w:val="left"/>
        <w:rPr>
          <w:rFonts w:asciiTheme="minorEastAsia" w:hAnsiTheme="minorEastAsia"/>
          <w:szCs w:val="21"/>
        </w:rPr>
      </w:pPr>
      <w:r>
        <w:rPr>
          <w:rFonts w:asciiTheme="minorEastAsia" w:hAnsiTheme="minorEastAsia" w:hint="eastAsia"/>
          <w:szCs w:val="21"/>
        </w:rPr>
        <w:t>5.民族：考生根据本人户口簿上的民族信息通过下拉列表框选择确认。</w:t>
      </w:r>
    </w:p>
    <w:p w:rsidR="00E66EAF" w:rsidRPr="00E66EAF" w:rsidRDefault="00E66EAF" w:rsidP="00E66EAF">
      <w:pPr>
        <w:spacing w:line="240" w:lineRule="atLeast"/>
        <w:ind w:leftChars="300" w:left="630"/>
        <w:rPr>
          <w:rFonts w:asciiTheme="minorEastAsia" w:hAnsiTheme="minorEastAsia"/>
          <w:szCs w:val="21"/>
        </w:rPr>
      </w:pPr>
      <w:r w:rsidRPr="00E66EAF">
        <w:rPr>
          <w:rFonts w:asciiTheme="minorEastAsia" w:hAnsiTheme="minorEastAsia" w:hint="eastAsia"/>
          <w:szCs w:val="21"/>
        </w:rPr>
        <w:t xml:space="preserve">01-汉族   </w:t>
      </w:r>
      <w:r>
        <w:rPr>
          <w:rFonts w:asciiTheme="minorEastAsia" w:hAnsiTheme="minorEastAsia" w:hint="eastAsia"/>
          <w:szCs w:val="21"/>
        </w:rPr>
        <w:t xml:space="preserve">   </w:t>
      </w:r>
      <w:r w:rsidRPr="00E66EAF">
        <w:rPr>
          <w:rFonts w:asciiTheme="minorEastAsia" w:hAnsiTheme="minorEastAsia" w:hint="eastAsia"/>
          <w:szCs w:val="21"/>
        </w:rPr>
        <w:t>02-蒙古族</w:t>
      </w:r>
      <w:r>
        <w:rPr>
          <w:rFonts w:asciiTheme="minorEastAsia" w:hAnsiTheme="minorEastAsia" w:hint="eastAsia"/>
          <w:szCs w:val="21"/>
        </w:rPr>
        <w:t xml:space="preserve">    </w:t>
      </w:r>
      <w:r w:rsidRPr="00E66EAF">
        <w:rPr>
          <w:rFonts w:asciiTheme="minorEastAsia" w:hAnsiTheme="minorEastAsia" w:hint="eastAsia"/>
          <w:szCs w:val="21"/>
        </w:rPr>
        <w:t>03-回族</w:t>
      </w:r>
      <w:r>
        <w:rPr>
          <w:rFonts w:asciiTheme="minorEastAsia" w:hAnsiTheme="minorEastAsia" w:hint="eastAsia"/>
          <w:szCs w:val="21"/>
        </w:rPr>
        <w:t xml:space="preserve">      </w:t>
      </w:r>
      <w:r w:rsidR="00F3481D">
        <w:rPr>
          <w:rFonts w:asciiTheme="minorEastAsia" w:hAnsiTheme="minorEastAsia" w:hint="eastAsia"/>
          <w:szCs w:val="21"/>
        </w:rPr>
        <w:t xml:space="preserve"> </w:t>
      </w:r>
      <w:r w:rsidRPr="00E66EAF">
        <w:rPr>
          <w:rFonts w:asciiTheme="minorEastAsia" w:hAnsiTheme="minorEastAsia" w:hint="eastAsia"/>
          <w:szCs w:val="21"/>
        </w:rPr>
        <w:t>04-藏族</w:t>
      </w:r>
      <w:r w:rsidR="00F3481D">
        <w:rPr>
          <w:rFonts w:asciiTheme="minorEastAsia" w:hAnsiTheme="minorEastAsia" w:hint="eastAsia"/>
          <w:szCs w:val="21"/>
        </w:rPr>
        <w:t xml:space="preserve">      </w:t>
      </w:r>
      <w:r w:rsidRPr="00E66EAF">
        <w:rPr>
          <w:rFonts w:asciiTheme="minorEastAsia" w:hAnsiTheme="minorEastAsia" w:hint="eastAsia"/>
          <w:szCs w:val="21"/>
        </w:rPr>
        <w:t>05-维吾尔族</w:t>
      </w:r>
    </w:p>
    <w:p w:rsidR="00E66EAF" w:rsidRPr="00E66EAF" w:rsidRDefault="00E66EAF" w:rsidP="00E66EAF">
      <w:pPr>
        <w:spacing w:line="240" w:lineRule="atLeast"/>
        <w:ind w:leftChars="300" w:left="630"/>
        <w:rPr>
          <w:rFonts w:asciiTheme="minorEastAsia" w:hAnsiTheme="minorEastAsia"/>
          <w:szCs w:val="21"/>
        </w:rPr>
      </w:pPr>
      <w:r w:rsidRPr="00E66EAF">
        <w:rPr>
          <w:rFonts w:asciiTheme="minorEastAsia" w:hAnsiTheme="minorEastAsia" w:hint="eastAsia"/>
          <w:szCs w:val="21"/>
        </w:rPr>
        <w:t>06-苗族</w:t>
      </w:r>
      <w:r>
        <w:rPr>
          <w:rFonts w:asciiTheme="minorEastAsia" w:hAnsiTheme="minorEastAsia" w:hint="eastAsia"/>
          <w:szCs w:val="21"/>
        </w:rPr>
        <w:t xml:space="preserve">      </w:t>
      </w:r>
      <w:r w:rsidRPr="00E66EAF">
        <w:rPr>
          <w:rFonts w:asciiTheme="minorEastAsia" w:hAnsiTheme="minorEastAsia" w:hint="eastAsia"/>
          <w:szCs w:val="21"/>
        </w:rPr>
        <w:t>07-彝族</w:t>
      </w:r>
      <w:r>
        <w:rPr>
          <w:rFonts w:asciiTheme="minorEastAsia" w:hAnsiTheme="minorEastAsia" w:hint="eastAsia"/>
          <w:szCs w:val="21"/>
        </w:rPr>
        <w:t xml:space="preserve">      </w:t>
      </w:r>
      <w:r w:rsidRPr="00E66EAF">
        <w:rPr>
          <w:rFonts w:asciiTheme="minorEastAsia" w:hAnsiTheme="minorEastAsia" w:hint="eastAsia"/>
          <w:szCs w:val="21"/>
        </w:rPr>
        <w:t>08-壮族</w:t>
      </w:r>
      <w:r>
        <w:rPr>
          <w:rFonts w:asciiTheme="minorEastAsia" w:hAnsiTheme="minorEastAsia" w:hint="eastAsia"/>
          <w:szCs w:val="21"/>
        </w:rPr>
        <w:t xml:space="preserve">     </w:t>
      </w:r>
      <w:r w:rsidR="00F3481D">
        <w:rPr>
          <w:rFonts w:asciiTheme="minorEastAsia" w:hAnsiTheme="minorEastAsia" w:hint="eastAsia"/>
          <w:szCs w:val="21"/>
        </w:rPr>
        <w:t xml:space="preserve"> </w:t>
      </w:r>
      <w:r>
        <w:rPr>
          <w:rFonts w:asciiTheme="minorEastAsia" w:hAnsiTheme="minorEastAsia" w:hint="eastAsia"/>
          <w:szCs w:val="21"/>
        </w:rPr>
        <w:t xml:space="preserve"> </w:t>
      </w:r>
      <w:r w:rsidRPr="00E66EAF">
        <w:rPr>
          <w:rFonts w:asciiTheme="minorEastAsia" w:hAnsiTheme="minorEastAsia" w:hint="eastAsia"/>
          <w:szCs w:val="21"/>
        </w:rPr>
        <w:t>09-布依族</w:t>
      </w:r>
      <w:r w:rsidR="00F3481D">
        <w:rPr>
          <w:rFonts w:asciiTheme="minorEastAsia" w:hAnsiTheme="minorEastAsia" w:hint="eastAsia"/>
          <w:szCs w:val="21"/>
        </w:rPr>
        <w:t xml:space="preserve">   </w:t>
      </w:r>
      <w:r>
        <w:rPr>
          <w:rFonts w:asciiTheme="minorEastAsia" w:hAnsiTheme="minorEastAsia" w:hint="eastAsia"/>
          <w:szCs w:val="21"/>
        </w:rPr>
        <w:t xml:space="preserve"> </w:t>
      </w:r>
      <w:r w:rsidRPr="00E66EAF">
        <w:rPr>
          <w:rFonts w:asciiTheme="minorEastAsia" w:hAnsiTheme="minorEastAsia" w:hint="eastAsia"/>
          <w:szCs w:val="21"/>
        </w:rPr>
        <w:t>10-朝鲜族</w:t>
      </w:r>
    </w:p>
    <w:p w:rsidR="00E66EAF" w:rsidRPr="00E66EAF" w:rsidRDefault="00E66EAF" w:rsidP="00E66EAF">
      <w:pPr>
        <w:spacing w:line="240" w:lineRule="atLeast"/>
        <w:ind w:leftChars="300" w:left="630"/>
        <w:rPr>
          <w:rFonts w:asciiTheme="minorEastAsia" w:hAnsiTheme="minorEastAsia"/>
          <w:szCs w:val="21"/>
        </w:rPr>
      </w:pPr>
      <w:r w:rsidRPr="00E66EAF">
        <w:rPr>
          <w:rFonts w:asciiTheme="minorEastAsia" w:hAnsiTheme="minorEastAsia" w:hint="eastAsia"/>
          <w:szCs w:val="21"/>
        </w:rPr>
        <w:lastRenderedPageBreak/>
        <w:t xml:space="preserve">11-满族 </w:t>
      </w:r>
      <w:r>
        <w:rPr>
          <w:rFonts w:asciiTheme="minorEastAsia" w:hAnsiTheme="minorEastAsia" w:hint="eastAsia"/>
          <w:szCs w:val="21"/>
        </w:rPr>
        <w:t xml:space="preserve">     </w:t>
      </w:r>
      <w:r w:rsidRPr="00E66EAF">
        <w:rPr>
          <w:rFonts w:asciiTheme="minorEastAsia" w:hAnsiTheme="minorEastAsia" w:hint="eastAsia"/>
          <w:szCs w:val="21"/>
        </w:rPr>
        <w:t xml:space="preserve">12-侗族 </w:t>
      </w:r>
      <w:r>
        <w:rPr>
          <w:rFonts w:asciiTheme="minorEastAsia" w:hAnsiTheme="minorEastAsia" w:hint="eastAsia"/>
          <w:szCs w:val="21"/>
        </w:rPr>
        <w:t xml:space="preserve">     </w:t>
      </w:r>
      <w:r w:rsidRPr="00E66EAF">
        <w:rPr>
          <w:rFonts w:asciiTheme="minorEastAsia" w:hAnsiTheme="minorEastAsia" w:hint="eastAsia"/>
          <w:szCs w:val="21"/>
        </w:rPr>
        <w:t xml:space="preserve">13-瑶族 </w:t>
      </w:r>
      <w:r>
        <w:rPr>
          <w:rFonts w:asciiTheme="minorEastAsia" w:hAnsiTheme="minorEastAsia" w:hint="eastAsia"/>
          <w:szCs w:val="21"/>
        </w:rPr>
        <w:t xml:space="preserve">      </w:t>
      </w:r>
      <w:r w:rsidRPr="00E66EAF">
        <w:rPr>
          <w:rFonts w:asciiTheme="minorEastAsia" w:hAnsiTheme="minorEastAsia" w:hint="eastAsia"/>
          <w:szCs w:val="21"/>
        </w:rPr>
        <w:t>14-白族</w:t>
      </w:r>
      <w:r>
        <w:rPr>
          <w:rFonts w:asciiTheme="minorEastAsia" w:hAnsiTheme="minorEastAsia" w:hint="eastAsia"/>
          <w:szCs w:val="21"/>
        </w:rPr>
        <w:t xml:space="preserve">      </w:t>
      </w:r>
      <w:r w:rsidRPr="00E66EAF">
        <w:rPr>
          <w:rFonts w:asciiTheme="minorEastAsia" w:hAnsiTheme="minorEastAsia" w:hint="eastAsia"/>
          <w:szCs w:val="21"/>
        </w:rPr>
        <w:t>15-土家族</w:t>
      </w:r>
    </w:p>
    <w:p w:rsidR="00E66EAF" w:rsidRPr="00E66EAF" w:rsidRDefault="00E66EAF" w:rsidP="00E66EAF">
      <w:pPr>
        <w:spacing w:line="240" w:lineRule="atLeast"/>
        <w:ind w:leftChars="300" w:left="630"/>
        <w:rPr>
          <w:rFonts w:asciiTheme="minorEastAsia" w:hAnsiTheme="minorEastAsia"/>
          <w:szCs w:val="21"/>
        </w:rPr>
      </w:pPr>
      <w:r w:rsidRPr="00E66EAF">
        <w:rPr>
          <w:rFonts w:asciiTheme="minorEastAsia" w:hAnsiTheme="minorEastAsia" w:hint="eastAsia"/>
          <w:szCs w:val="21"/>
        </w:rPr>
        <w:t xml:space="preserve">16-哈尼族 </w:t>
      </w:r>
      <w:r>
        <w:rPr>
          <w:rFonts w:asciiTheme="minorEastAsia" w:hAnsiTheme="minorEastAsia" w:hint="eastAsia"/>
          <w:szCs w:val="21"/>
        </w:rPr>
        <w:t xml:space="preserve">   </w:t>
      </w:r>
      <w:r w:rsidRPr="00E66EAF">
        <w:rPr>
          <w:rFonts w:asciiTheme="minorEastAsia" w:hAnsiTheme="minorEastAsia" w:hint="eastAsia"/>
          <w:szCs w:val="21"/>
        </w:rPr>
        <w:t xml:space="preserve">17-哈萨克族 </w:t>
      </w:r>
      <w:r>
        <w:rPr>
          <w:rFonts w:asciiTheme="minorEastAsia" w:hAnsiTheme="minorEastAsia" w:hint="eastAsia"/>
          <w:szCs w:val="21"/>
        </w:rPr>
        <w:t xml:space="preserve"> </w:t>
      </w:r>
      <w:r w:rsidRPr="00E66EAF">
        <w:rPr>
          <w:rFonts w:asciiTheme="minorEastAsia" w:hAnsiTheme="minorEastAsia" w:hint="eastAsia"/>
          <w:szCs w:val="21"/>
        </w:rPr>
        <w:t xml:space="preserve">18-傣族 </w:t>
      </w:r>
      <w:r>
        <w:rPr>
          <w:rFonts w:asciiTheme="minorEastAsia" w:hAnsiTheme="minorEastAsia" w:hint="eastAsia"/>
          <w:szCs w:val="21"/>
        </w:rPr>
        <w:t xml:space="preserve">      </w:t>
      </w:r>
      <w:r w:rsidRPr="00E66EAF">
        <w:rPr>
          <w:rFonts w:asciiTheme="minorEastAsia" w:hAnsiTheme="minorEastAsia" w:hint="eastAsia"/>
          <w:szCs w:val="21"/>
        </w:rPr>
        <w:t xml:space="preserve">19-黎族 </w:t>
      </w:r>
      <w:r>
        <w:rPr>
          <w:rFonts w:asciiTheme="minorEastAsia" w:hAnsiTheme="minorEastAsia" w:hint="eastAsia"/>
          <w:szCs w:val="21"/>
        </w:rPr>
        <w:t xml:space="preserve">     </w:t>
      </w:r>
      <w:r w:rsidRPr="00E66EAF">
        <w:rPr>
          <w:rFonts w:asciiTheme="minorEastAsia" w:hAnsiTheme="minorEastAsia" w:hint="eastAsia"/>
          <w:szCs w:val="21"/>
        </w:rPr>
        <w:t>20-傈傈族</w:t>
      </w:r>
    </w:p>
    <w:p w:rsidR="00E66EAF" w:rsidRPr="00E66EAF" w:rsidRDefault="00E66EAF" w:rsidP="00E66EAF">
      <w:pPr>
        <w:spacing w:line="240" w:lineRule="atLeast"/>
        <w:ind w:leftChars="300" w:left="630"/>
        <w:rPr>
          <w:rFonts w:asciiTheme="minorEastAsia" w:hAnsiTheme="minorEastAsia"/>
          <w:szCs w:val="21"/>
        </w:rPr>
      </w:pPr>
      <w:r w:rsidRPr="00E66EAF">
        <w:rPr>
          <w:rFonts w:asciiTheme="minorEastAsia" w:hAnsiTheme="minorEastAsia" w:hint="eastAsia"/>
          <w:szCs w:val="21"/>
        </w:rPr>
        <w:t xml:space="preserve">21-佤族   </w:t>
      </w:r>
      <w:r>
        <w:rPr>
          <w:rFonts w:asciiTheme="minorEastAsia" w:hAnsiTheme="minorEastAsia" w:hint="eastAsia"/>
          <w:szCs w:val="21"/>
        </w:rPr>
        <w:t xml:space="preserve">   </w:t>
      </w:r>
      <w:r w:rsidRPr="00E66EAF">
        <w:rPr>
          <w:rFonts w:asciiTheme="minorEastAsia" w:hAnsiTheme="minorEastAsia" w:hint="eastAsia"/>
          <w:szCs w:val="21"/>
        </w:rPr>
        <w:t>22-畲族</w:t>
      </w:r>
      <w:r>
        <w:rPr>
          <w:rFonts w:asciiTheme="minorEastAsia" w:hAnsiTheme="minorEastAsia" w:hint="eastAsia"/>
          <w:szCs w:val="21"/>
        </w:rPr>
        <w:t xml:space="preserve">      </w:t>
      </w:r>
      <w:r w:rsidRPr="00E66EAF">
        <w:rPr>
          <w:rFonts w:asciiTheme="minorEastAsia" w:hAnsiTheme="minorEastAsia" w:hint="eastAsia"/>
          <w:szCs w:val="21"/>
        </w:rPr>
        <w:t>23-高山族</w:t>
      </w:r>
      <w:r>
        <w:rPr>
          <w:rFonts w:asciiTheme="minorEastAsia" w:hAnsiTheme="minorEastAsia" w:hint="eastAsia"/>
          <w:szCs w:val="21"/>
        </w:rPr>
        <w:t xml:space="preserve">     </w:t>
      </w:r>
      <w:r w:rsidRPr="00E66EAF">
        <w:rPr>
          <w:rFonts w:asciiTheme="minorEastAsia" w:hAnsiTheme="minorEastAsia" w:hint="eastAsia"/>
          <w:szCs w:val="21"/>
        </w:rPr>
        <w:t xml:space="preserve">24-拉祜族 </w:t>
      </w:r>
      <w:r>
        <w:rPr>
          <w:rFonts w:asciiTheme="minorEastAsia" w:hAnsiTheme="minorEastAsia" w:hint="eastAsia"/>
          <w:szCs w:val="21"/>
        </w:rPr>
        <w:t xml:space="preserve">   </w:t>
      </w:r>
      <w:r w:rsidRPr="00E66EAF">
        <w:rPr>
          <w:rFonts w:asciiTheme="minorEastAsia" w:hAnsiTheme="minorEastAsia" w:hint="eastAsia"/>
          <w:szCs w:val="21"/>
        </w:rPr>
        <w:t>25-水族</w:t>
      </w:r>
    </w:p>
    <w:p w:rsidR="00E66EAF" w:rsidRDefault="00E66EAF" w:rsidP="00E66EAF">
      <w:pPr>
        <w:spacing w:line="240" w:lineRule="atLeast"/>
        <w:ind w:leftChars="300" w:left="630"/>
        <w:rPr>
          <w:rFonts w:asciiTheme="minorEastAsia" w:hAnsiTheme="minorEastAsia"/>
          <w:szCs w:val="21"/>
        </w:rPr>
      </w:pPr>
      <w:r w:rsidRPr="00E66EAF">
        <w:rPr>
          <w:rFonts w:asciiTheme="minorEastAsia" w:hAnsiTheme="minorEastAsia" w:hint="eastAsia"/>
          <w:szCs w:val="21"/>
        </w:rPr>
        <w:t xml:space="preserve">26-东乡族 </w:t>
      </w:r>
      <w:r>
        <w:rPr>
          <w:rFonts w:asciiTheme="minorEastAsia" w:hAnsiTheme="minorEastAsia" w:hint="eastAsia"/>
          <w:szCs w:val="21"/>
        </w:rPr>
        <w:t xml:space="preserve">   </w:t>
      </w:r>
      <w:r w:rsidRPr="00E66EAF">
        <w:rPr>
          <w:rFonts w:asciiTheme="minorEastAsia" w:hAnsiTheme="minorEastAsia" w:hint="eastAsia"/>
          <w:szCs w:val="21"/>
        </w:rPr>
        <w:t xml:space="preserve">27-纳西族 </w:t>
      </w:r>
      <w:r>
        <w:rPr>
          <w:rFonts w:asciiTheme="minorEastAsia" w:hAnsiTheme="minorEastAsia" w:hint="eastAsia"/>
          <w:szCs w:val="21"/>
        </w:rPr>
        <w:t xml:space="preserve">   </w:t>
      </w:r>
      <w:r w:rsidRPr="00E66EAF">
        <w:rPr>
          <w:rFonts w:asciiTheme="minorEastAsia" w:hAnsiTheme="minorEastAsia" w:hint="eastAsia"/>
          <w:szCs w:val="21"/>
        </w:rPr>
        <w:t xml:space="preserve">28-景颇族 </w:t>
      </w:r>
      <w:r>
        <w:rPr>
          <w:rFonts w:asciiTheme="minorEastAsia" w:hAnsiTheme="minorEastAsia" w:hint="eastAsia"/>
          <w:szCs w:val="21"/>
        </w:rPr>
        <w:t xml:space="preserve">    </w:t>
      </w:r>
      <w:r w:rsidRPr="00E66EAF">
        <w:rPr>
          <w:rFonts w:asciiTheme="minorEastAsia" w:hAnsiTheme="minorEastAsia" w:hint="eastAsia"/>
          <w:szCs w:val="21"/>
        </w:rPr>
        <w:t xml:space="preserve">29-柯尔克孜 </w:t>
      </w:r>
      <w:r>
        <w:rPr>
          <w:rFonts w:asciiTheme="minorEastAsia" w:hAnsiTheme="minorEastAsia" w:hint="eastAsia"/>
          <w:szCs w:val="21"/>
        </w:rPr>
        <w:t xml:space="preserve"> </w:t>
      </w:r>
      <w:r w:rsidRPr="00E66EAF">
        <w:rPr>
          <w:rFonts w:asciiTheme="minorEastAsia" w:hAnsiTheme="minorEastAsia" w:hint="eastAsia"/>
          <w:szCs w:val="21"/>
        </w:rPr>
        <w:t>30-土族</w:t>
      </w:r>
    </w:p>
    <w:p w:rsidR="00E66EAF" w:rsidRPr="00E66EAF" w:rsidRDefault="00E66EAF" w:rsidP="00E66EAF">
      <w:pPr>
        <w:spacing w:line="240" w:lineRule="atLeast"/>
        <w:ind w:leftChars="300" w:left="630"/>
        <w:rPr>
          <w:rFonts w:asciiTheme="minorEastAsia" w:hAnsiTheme="minorEastAsia"/>
          <w:szCs w:val="21"/>
        </w:rPr>
      </w:pPr>
      <w:r w:rsidRPr="00E66EAF">
        <w:rPr>
          <w:rFonts w:asciiTheme="minorEastAsia" w:hAnsiTheme="minorEastAsia" w:hint="eastAsia"/>
          <w:szCs w:val="21"/>
        </w:rPr>
        <w:t xml:space="preserve">31-达翰尔族 </w:t>
      </w:r>
      <w:r>
        <w:rPr>
          <w:rFonts w:asciiTheme="minorEastAsia" w:hAnsiTheme="minorEastAsia" w:hint="eastAsia"/>
          <w:szCs w:val="21"/>
        </w:rPr>
        <w:t xml:space="preserve"> </w:t>
      </w:r>
      <w:r w:rsidRPr="00E66EAF">
        <w:rPr>
          <w:rFonts w:asciiTheme="minorEastAsia" w:hAnsiTheme="minorEastAsia" w:hint="eastAsia"/>
          <w:szCs w:val="21"/>
        </w:rPr>
        <w:t>32-仫佬族</w:t>
      </w:r>
      <w:r>
        <w:rPr>
          <w:rFonts w:asciiTheme="minorEastAsia" w:hAnsiTheme="minorEastAsia" w:hint="eastAsia"/>
          <w:szCs w:val="21"/>
        </w:rPr>
        <w:t xml:space="preserve">   </w:t>
      </w:r>
      <w:r w:rsidRPr="00E66EAF">
        <w:rPr>
          <w:rFonts w:asciiTheme="minorEastAsia" w:hAnsiTheme="minorEastAsia" w:hint="eastAsia"/>
          <w:szCs w:val="21"/>
        </w:rPr>
        <w:t xml:space="preserve"> 33-羌族 </w:t>
      </w:r>
      <w:r>
        <w:rPr>
          <w:rFonts w:asciiTheme="minorEastAsia" w:hAnsiTheme="minorEastAsia" w:hint="eastAsia"/>
          <w:szCs w:val="21"/>
        </w:rPr>
        <w:t xml:space="preserve">      </w:t>
      </w:r>
      <w:r w:rsidRPr="00E66EAF">
        <w:rPr>
          <w:rFonts w:asciiTheme="minorEastAsia" w:hAnsiTheme="minorEastAsia" w:hint="eastAsia"/>
          <w:szCs w:val="21"/>
        </w:rPr>
        <w:t xml:space="preserve">34-布朗族 </w:t>
      </w:r>
      <w:r>
        <w:rPr>
          <w:rFonts w:asciiTheme="minorEastAsia" w:hAnsiTheme="minorEastAsia" w:hint="eastAsia"/>
          <w:szCs w:val="21"/>
        </w:rPr>
        <w:t xml:space="preserve">   </w:t>
      </w:r>
      <w:r w:rsidRPr="00E66EAF">
        <w:rPr>
          <w:rFonts w:asciiTheme="minorEastAsia" w:hAnsiTheme="minorEastAsia" w:hint="eastAsia"/>
          <w:szCs w:val="21"/>
        </w:rPr>
        <w:t>35-撒拉族</w:t>
      </w:r>
    </w:p>
    <w:p w:rsidR="00E66EAF" w:rsidRPr="00E66EAF" w:rsidRDefault="00E66EAF" w:rsidP="00E66EAF">
      <w:pPr>
        <w:spacing w:line="240" w:lineRule="atLeast"/>
        <w:ind w:leftChars="300" w:left="630"/>
        <w:rPr>
          <w:rFonts w:asciiTheme="minorEastAsia" w:hAnsiTheme="minorEastAsia"/>
          <w:szCs w:val="21"/>
        </w:rPr>
      </w:pPr>
      <w:r w:rsidRPr="00E66EAF">
        <w:rPr>
          <w:rFonts w:asciiTheme="minorEastAsia" w:hAnsiTheme="minorEastAsia" w:hint="eastAsia"/>
          <w:szCs w:val="21"/>
        </w:rPr>
        <w:t xml:space="preserve">36-毛难族 </w:t>
      </w:r>
      <w:r>
        <w:rPr>
          <w:rFonts w:asciiTheme="minorEastAsia" w:hAnsiTheme="minorEastAsia" w:hint="eastAsia"/>
          <w:szCs w:val="21"/>
        </w:rPr>
        <w:t xml:space="preserve">   </w:t>
      </w:r>
      <w:r w:rsidRPr="00E66EAF">
        <w:rPr>
          <w:rFonts w:asciiTheme="minorEastAsia" w:hAnsiTheme="minorEastAsia" w:hint="eastAsia"/>
          <w:szCs w:val="21"/>
        </w:rPr>
        <w:t xml:space="preserve">37-仡佬族 </w:t>
      </w:r>
      <w:r>
        <w:rPr>
          <w:rFonts w:asciiTheme="minorEastAsia" w:hAnsiTheme="minorEastAsia" w:hint="eastAsia"/>
          <w:szCs w:val="21"/>
        </w:rPr>
        <w:t xml:space="preserve">   </w:t>
      </w:r>
      <w:r w:rsidRPr="00E66EAF">
        <w:rPr>
          <w:rFonts w:asciiTheme="minorEastAsia" w:hAnsiTheme="minorEastAsia" w:hint="eastAsia"/>
          <w:szCs w:val="21"/>
        </w:rPr>
        <w:t xml:space="preserve">38-锡伯族 </w:t>
      </w:r>
      <w:r>
        <w:rPr>
          <w:rFonts w:asciiTheme="minorEastAsia" w:hAnsiTheme="minorEastAsia" w:hint="eastAsia"/>
          <w:szCs w:val="21"/>
        </w:rPr>
        <w:t xml:space="preserve">    </w:t>
      </w:r>
      <w:r w:rsidRPr="00E66EAF">
        <w:rPr>
          <w:rFonts w:asciiTheme="minorEastAsia" w:hAnsiTheme="minorEastAsia" w:hint="eastAsia"/>
          <w:szCs w:val="21"/>
        </w:rPr>
        <w:t xml:space="preserve">39-阿昌族 </w:t>
      </w:r>
      <w:r>
        <w:rPr>
          <w:rFonts w:asciiTheme="minorEastAsia" w:hAnsiTheme="minorEastAsia" w:hint="eastAsia"/>
          <w:szCs w:val="21"/>
        </w:rPr>
        <w:t xml:space="preserve">   </w:t>
      </w:r>
      <w:r w:rsidRPr="00E66EAF">
        <w:rPr>
          <w:rFonts w:asciiTheme="minorEastAsia" w:hAnsiTheme="minorEastAsia" w:hint="eastAsia"/>
          <w:szCs w:val="21"/>
        </w:rPr>
        <w:t>40-普米族</w:t>
      </w:r>
    </w:p>
    <w:p w:rsidR="00E66EAF" w:rsidRPr="00E66EAF" w:rsidRDefault="00E66EAF" w:rsidP="00E66EAF">
      <w:pPr>
        <w:spacing w:line="240" w:lineRule="atLeast"/>
        <w:ind w:leftChars="300" w:left="630"/>
        <w:rPr>
          <w:rFonts w:asciiTheme="minorEastAsia" w:hAnsiTheme="minorEastAsia"/>
          <w:szCs w:val="21"/>
        </w:rPr>
      </w:pPr>
      <w:r w:rsidRPr="00E66EAF">
        <w:rPr>
          <w:rFonts w:asciiTheme="minorEastAsia" w:hAnsiTheme="minorEastAsia" w:hint="eastAsia"/>
          <w:szCs w:val="21"/>
        </w:rPr>
        <w:t xml:space="preserve">41-塔吉克族 </w:t>
      </w:r>
      <w:r>
        <w:rPr>
          <w:rFonts w:asciiTheme="minorEastAsia" w:hAnsiTheme="minorEastAsia" w:hint="eastAsia"/>
          <w:szCs w:val="21"/>
        </w:rPr>
        <w:t xml:space="preserve"> </w:t>
      </w:r>
      <w:r w:rsidRPr="00E66EAF">
        <w:rPr>
          <w:rFonts w:asciiTheme="minorEastAsia" w:hAnsiTheme="minorEastAsia" w:hint="eastAsia"/>
          <w:szCs w:val="21"/>
        </w:rPr>
        <w:t xml:space="preserve">42-怒族 </w:t>
      </w:r>
      <w:r>
        <w:rPr>
          <w:rFonts w:asciiTheme="minorEastAsia" w:hAnsiTheme="minorEastAsia" w:hint="eastAsia"/>
          <w:szCs w:val="21"/>
        </w:rPr>
        <w:t xml:space="preserve">     </w:t>
      </w:r>
      <w:r w:rsidRPr="00E66EAF">
        <w:rPr>
          <w:rFonts w:asciiTheme="minorEastAsia" w:hAnsiTheme="minorEastAsia" w:hint="eastAsia"/>
          <w:szCs w:val="21"/>
        </w:rPr>
        <w:t xml:space="preserve">43-乌孜别克族 44-俄罗斯族 </w:t>
      </w:r>
      <w:r>
        <w:rPr>
          <w:rFonts w:asciiTheme="minorEastAsia" w:hAnsiTheme="minorEastAsia" w:hint="eastAsia"/>
          <w:szCs w:val="21"/>
        </w:rPr>
        <w:t xml:space="preserve"> </w:t>
      </w:r>
      <w:r w:rsidRPr="00E66EAF">
        <w:rPr>
          <w:rFonts w:asciiTheme="minorEastAsia" w:hAnsiTheme="minorEastAsia" w:hint="eastAsia"/>
          <w:szCs w:val="21"/>
        </w:rPr>
        <w:t>45-鄂温克族</w:t>
      </w:r>
    </w:p>
    <w:p w:rsidR="00E66EAF" w:rsidRPr="00E66EAF" w:rsidRDefault="00E66EAF" w:rsidP="00E66EAF">
      <w:pPr>
        <w:spacing w:line="240" w:lineRule="atLeast"/>
        <w:ind w:leftChars="300" w:left="630"/>
        <w:rPr>
          <w:rFonts w:asciiTheme="minorEastAsia" w:hAnsiTheme="minorEastAsia"/>
          <w:szCs w:val="21"/>
        </w:rPr>
      </w:pPr>
      <w:r w:rsidRPr="00E66EAF">
        <w:rPr>
          <w:rFonts w:asciiTheme="minorEastAsia" w:hAnsiTheme="minorEastAsia" w:hint="eastAsia"/>
          <w:szCs w:val="21"/>
        </w:rPr>
        <w:t xml:space="preserve">46-崩龙族 </w:t>
      </w:r>
      <w:r>
        <w:rPr>
          <w:rFonts w:asciiTheme="minorEastAsia" w:hAnsiTheme="minorEastAsia" w:hint="eastAsia"/>
          <w:szCs w:val="21"/>
        </w:rPr>
        <w:t xml:space="preserve">   </w:t>
      </w:r>
      <w:r w:rsidRPr="00E66EAF">
        <w:rPr>
          <w:rFonts w:asciiTheme="minorEastAsia" w:hAnsiTheme="minorEastAsia" w:hint="eastAsia"/>
          <w:szCs w:val="21"/>
        </w:rPr>
        <w:t xml:space="preserve">47-保安族 </w:t>
      </w:r>
      <w:r>
        <w:rPr>
          <w:rFonts w:asciiTheme="minorEastAsia" w:hAnsiTheme="minorEastAsia" w:hint="eastAsia"/>
          <w:szCs w:val="21"/>
        </w:rPr>
        <w:t xml:space="preserve">   </w:t>
      </w:r>
      <w:r w:rsidRPr="00E66EAF">
        <w:rPr>
          <w:rFonts w:asciiTheme="minorEastAsia" w:hAnsiTheme="minorEastAsia" w:hint="eastAsia"/>
          <w:szCs w:val="21"/>
        </w:rPr>
        <w:t xml:space="preserve">48-裕固族 </w:t>
      </w:r>
      <w:r>
        <w:rPr>
          <w:rFonts w:asciiTheme="minorEastAsia" w:hAnsiTheme="minorEastAsia" w:hint="eastAsia"/>
          <w:szCs w:val="21"/>
        </w:rPr>
        <w:t xml:space="preserve">    49</w:t>
      </w:r>
      <w:r w:rsidRPr="00E66EAF">
        <w:rPr>
          <w:rFonts w:asciiTheme="minorEastAsia" w:hAnsiTheme="minorEastAsia" w:hint="eastAsia"/>
          <w:szCs w:val="21"/>
        </w:rPr>
        <w:t xml:space="preserve">-京族 </w:t>
      </w:r>
      <w:r>
        <w:rPr>
          <w:rFonts w:asciiTheme="minorEastAsia" w:hAnsiTheme="minorEastAsia" w:hint="eastAsia"/>
          <w:szCs w:val="21"/>
        </w:rPr>
        <w:t xml:space="preserve">     50</w:t>
      </w:r>
      <w:r w:rsidRPr="00E66EAF">
        <w:rPr>
          <w:rFonts w:asciiTheme="minorEastAsia" w:hAnsiTheme="minorEastAsia" w:hint="eastAsia"/>
          <w:szCs w:val="21"/>
        </w:rPr>
        <w:t>-塔塔尔族</w:t>
      </w:r>
    </w:p>
    <w:p w:rsidR="00E66EAF" w:rsidRPr="00E66EAF" w:rsidRDefault="00E66EAF" w:rsidP="00E66EAF">
      <w:pPr>
        <w:spacing w:line="240" w:lineRule="atLeast"/>
        <w:ind w:leftChars="300" w:left="630"/>
        <w:rPr>
          <w:rFonts w:asciiTheme="minorEastAsia" w:hAnsiTheme="minorEastAsia"/>
          <w:szCs w:val="21"/>
        </w:rPr>
      </w:pPr>
      <w:r w:rsidRPr="00E66EAF">
        <w:rPr>
          <w:rFonts w:asciiTheme="minorEastAsia" w:hAnsiTheme="minorEastAsia" w:hint="eastAsia"/>
          <w:szCs w:val="21"/>
        </w:rPr>
        <w:t xml:space="preserve">51-独龙族 </w:t>
      </w:r>
      <w:r>
        <w:rPr>
          <w:rFonts w:asciiTheme="minorEastAsia" w:hAnsiTheme="minorEastAsia" w:hint="eastAsia"/>
          <w:szCs w:val="21"/>
        </w:rPr>
        <w:t xml:space="preserve">   </w:t>
      </w:r>
      <w:r w:rsidRPr="00E66EAF">
        <w:rPr>
          <w:rFonts w:asciiTheme="minorEastAsia" w:hAnsiTheme="minorEastAsia" w:hint="eastAsia"/>
          <w:szCs w:val="21"/>
        </w:rPr>
        <w:t xml:space="preserve">52-鄂伦春族 </w:t>
      </w:r>
      <w:r>
        <w:rPr>
          <w:rFonts w:asciiTheme="minorEastAsia" w:hAnsiTheme="minorEastAsia" w:hint="eastAsia"/>
          <w:szCs w:val="21"/>
        </w:rPr>
        <w:t xml:space="preserve"> </w:t>
      </w:r>
      <w:r w:rsidRPr="00E66EAF">
        <w:rPr>
          <w:rFonts w:asciiTheme="minorEastAsia" w:hAnsiTheme="minorEastAsia" w:hint="eastAsia"/>
          <w:szCs w:val="21"/>
        </w:rPr>
        <w:t xml:space="preserve">53-赫哲族  </w:t>
      </w:r>
      <w:r>
        <w:rPr>
          <w:rFonts w:asciiTheme="minorEastAsia" w:hAnsiTheme="minorEastAsia" w:hint="eastAsia"/>
          <w:szCs w:val="21"/>
        </w:rPr>
        <w:t xml:space="preserve">   </w:t>
      </w:r>
      <w:r w:rsidRPr="00E66EAF">
        <w:rPr>
          <w:rFonts w:asciiTheme="minorEastAsia" w:hAnsiTheme="minorEastAsia" w:hint="eastAsia"/>
          <w:szCs w:val="21"/>
        </w:rPr>
        <w:t>54-门巴族</w:t>
      </w:r>
      <w:r>
        <w:rPr>
          <w:rFonts w:asciiTheme="minorEastAsia" w:hAnsiTheme="minorEastAsia" w:hint="eastAsia"/>
          <w:szCs w:val="21"/>
        </w:rPr>
        <w:t xml:space="preserve">    </w:t>
      </w:r>
      <w:r w:rsidRPr="00E66EAF">
        <w:rPr>
          <w:rFonts w:asciiTheme="minorEastAsia" w:hAnsiTheme="minorEastAsia" w:hint="eastAsia"/>
          <w:szCs w:val="21"/>
        </w:rPr>
        <w:t>55-珞巴族</w:t>
      </w:r>
    </w:p>
    <w:p w:rsidR="00EC72BB" w:rsidRDefault="00E66EAF" w:rsidP="00E66EAF">
      <w:pPr>
        <w:spacing w:line="240" w:lineRule="atLeast"/>
        <w:ind w:leftChars="300" w:left="630"/>
        <w:rPr>
          <w:rFonts w:asciiTheme="minorEastAsia" w:hAnsiTheme="minorEastAsia"/>
          <w:szCs w:val="21"/>
        </w:rPr>
      </w:pPr>
      <w:r w:rsidRPr="00E66EAF">
        <w:rPr>
          <w:rFonts w:asciiTheme="minorEastAsia" w:hAnsiTheme="minorEastAsia" w:hint="eastAsia"/>
          <w:szCs w:val="21"/>
        </w:rPr>
        <w:t xml:space="preserve">56-基诺族 </w:t>
      </w:r>
      <w:r>
        <w:rPr>
          <w:rFonts w:asciiTheme="minorEastAsia" w:hAnsiTheme="minorEastAsia" w:hint="eastAsia"/>
          <w:szCs w:val="21"/>
        </w:rPr>
        <w:t xml:space="preserve">   </w:t>
      </w:r>
      <w:r w:rsidRPr="00E66EAF">
        <w:rPr>
          <w:rFonts w:asciiTheme="minorEastAsia" w:hAnsiTheme="minorEastAsia" w:hint="eastAsia"/>
          <w:szCs w:val="21"/>
        </w:rPr>
        <w:t xml:space="preserve">97-其他 </w:t>
      </w:r>
      <w:r>
        <w:rPr>
          <w:rFonts w:asciiTheme="minorEastAsia" w:hAnsiTheme="minorEastAsia" w:hint="eastAsia"/>
          <w:szCs w:val="21"/>
        </w:rPr>
        <w:t xml:space="preserve">     </w:t>
      </w:r>
      <w:r w:rsidRPr="00E66EAF">
        <w:rPr>
          <w:rFonts w:asciiTheme="minorEastAsia" w:hAnsiTheme="minorEastAsia" w:hint="eastAsia"/>
          <w:szCs w:val="21"/>
        </w:rPr>
        <w:t>98-外国血统中国籍人士</w:t>
      </w:r>
    </w:p>
    <w:p w:rsidR="00E66EAF" w:rsidRDefault="00E66EAF" w:rsidP="00E66EAF">
      <w:pPr>
        <w:spacing w:line="240" w:lineRule="atLeast"/>
        <w:ind w:firstLineChars="200" w:firstLine="420"/>
        <w:rPr>
          <w:rFonts w:asciiTheme="minorEastAsia" w:hAnsiTheme="minorEastAsia"/>
          <w:szCs w:val="21"/>
        </w:rPr>
      </w:pPr>
      <w:r>
        <w:rPr>
          <w:rFonts w:asciiTheme="minorEastAsia" w:hAnsiTheme="minorEastAsia" w:hint="eastAsia"/>
          <w:szCs w:val="21"/>
        </w:rPr>
        <w:t>6.</w:t>
      </w:r>
      <w:r w:rsidR="008903A0">
        <w:rPr>
          <w:rFonts w:asciiTheme="minorEastAsia" w:hAnsiTheme="minorEastAsia" w:hint="eastAsia"/>
          <w:szCs w:val="21"/>
        </w:rPr>
        <w:t>政治面貌：考生根据本人的实际情况通过下拉列表框选择确认。</w:t>
      </w:r>
    </w:p>
    <w:p w:rsidR="008903A0" w:rsidRDefault="008903A0" w:rsidP="008903A0">
      <w:pPr>
        <w:spacing w:line="240" w:lineRule="atLeast"/>
        <w:ind w:leftChars="300" w:left="630"/>
        <w:rPr>
          <w:rFonts w:asciiTheme="minorEastAsia" w:hAnsiTheme="minorEastAsia"/>
          <w:szCs w:val="21"/>
        </w:rPr>
      </w:pPr>
      <w:r>
        <w:rPr>
          <w:rFonts w:asciiTheme="minorEastAsia" w:hAnsiTheme="minorEastAsia" w:hint="eastAsia"/>
          <w:szCs w:val="21"/>
        </w:rPr>
        <w:t>供选择的项有：</w:t>
      </w:r>
      <w:r w:rsidRPr="008903A0">
        <w:rPr>
          <w:rFonts w:asciiTheme="minorEastAsia" w:hAnsiTheme="minorEastAsia" w:hint="eastAsia"/>
          <w:szCs w:val="21"/>
        </w:rPr>
        <w:t xml:space="preserve">01-中国党员 </w:t>
      </w:r>
      <w:r>
        <w:rPr>
          <w:rFonts w:asciiTheme="minorEastAsia" w:hAnsiTheme="minorEastAsia" w:hint="eastAsia"/>
          <w:szCs w:val="21"/>
        </w:rPr>
        <w:t xml:space="preserve">     </w:t>
      </w:r>
      <w:r w:rsidRPr="008903A0">
        <w:rPr>
          <w:rFonts w:asciiTheme="minorEastAsia" w:hAnsiTheme="minorEastAsia" w:hint="eastAsia"/>
          <w:szCs w:val="21"/>
        </w:rPr>
        <w:t xml:space="preserve">02-中共预备党员 </w:t>
      </w:r>
      <w:r>
        <w:rPr>
          <w:rFonts w:asciiTheme="minorEastAsia" w:hAnsiTheme="minorEastAsia" w:hint="eastAsia"/>
          <w:szCs w:val="21"/>
        </w:rPr>
        <w:t xml:space="preserve">     </w:t>
      </w:r>
      <w:r w:rsidRPr="008903A0">
        <w:rPr>
          <w:rFonts w:asciiTheme="minorEastAsia" w:hAnsiTheme="minorEastAsia" w:hint="eastAsia"/>
          <w:szCs w:val="21"/>
        </w:rPr>
        <w:t>03-共青团员</w:t>
      </w:r>
    </w:p>
    <w:p w:rsidR="008903A0" w:rsidRPr="008903A0" w:rsidRDefault="008903A0" w:rsidP="008903A0">
      <w:pPr>
        <w:spacing w:line="240" w:lineRule="atLeast"/>
        <w:ind w:leftChars="300" w:left="630"/>
        <w:rPr>
          <w:rFonts w:asciiTheme="minorEastAsia" w:hAnsiTheme="minorEastAsia"/>
          <w:szCs w:val="21"/>
        </w:rPr>
      </w:pPr>
      <w:r w:rsidRPr="008903A0">
        <w:rPr>
          <w:rFonts w:asciiTheme="minorEastAsia" w:hAnsiTheme="minorEastAsia" w:hint="eastAsia"/>
          <w:szCs w:val="21"/>
        </w:rPr>
        <w:t xml:space="preserve">04-民革会员 </w:t>
      </w:r>
      <w:r>
        <w:rPr>
          <w:rFonts w:asciiTheme="minorEastAsia" w:hAnsiTheme="minorEastAsia" w:hint="eastAsia"/>
          <w:szCs w:val="21"/>
        </w:rPr>
        <w:t xml:space="preserve">  </w:t>
      </w:r>
      <w:r w:rsidRPr="008903A0">
        <w:rPr>
          <w:rFonts w:asciiTheme="minorEastAsia" w:hAnsiTheme="minorEastAsia" w:hint="eastAsia"/>
          <w:szCs w:val="21"/>
        </w:rPr>
        <w:t xml:space="preserve">05-民盟盟员 </w:t>
      </w:r>
      <w:r>
        <w:rPr>
          <w:rFonts w:asciiTheme="minorEastAsia" w:hAnsiTheme="minorEastAsia" w:hint="eastAsia"/>
          <w:szCs w:val="21"/>
        </w:rPr>
        <w:t xml:space="preserve">     </w:t>
      </w:r>
      <w:r w:rsidRPr="008903A0">
        <w:rPr>
          <w:rFonts w:asciiTheme="minorEastAsia" w:hAnsiTheme="minorEastAsia" w:hint="eastAsia"/>
          <w:szCs w:val="21"/>
        </w:rPr>
        <w:t>06-民建会员</w:t>
      </w:r>
      <w:r>
        <w:rPr>
          <w:rFonts w:asciiTheme="minorEastAsia" w:hAnsiTheme="minorEastAsia" w:hint="eastAsia"/>
          <w:szCs w:val="21"/>
        </w:rPr>
        <w:t xml:space="preserve">          </w:t>
      </w:r>
      <w:r w:rsidRPr="008903A0">
        <w:rPr>
          <w:rFonts w:asciiTheme="minorEastAsia" w:hAnsiTheme="minorEastAsia" w:hint="eastAsia"/>
          <w:szCs w:val="21"/>
        </w:rPr>
        <w:t>07-民进会员</w:t>
      </w:r>
    </w:p>
    <w:p w:rsidR="008903A0" w:rsidRDefault="008903A0" w:rsidP="008903A0">
      <w:pPr>
        <w:spacing w:line="240" w:lineRule="atLeast"/>
        <w:ind w:leftChars="300" w:left="630"/>
        <w:rPr>
          <w:rFonts w:asciiTheme="minorEastAsia" w:hAnsiTheme="minorEastAsia"/>
          <w:szCs w:val="21"/>
        </w:rPr>
      </w:pPr>
      <w:r w:rsidRPr="008903A0">
        <w:rPr>
          <w:rFonts w:asciiTheme="minorEastAsia" w:hAnsiTheme="minorEastAsia" w:hint="eastAsia"/>
          <w:szCs w:val="21"/>
        </w:rPr>
        <w:t>08-农工党党员 09-致公党党员</w:t>
      </w:r>
      <w:r>
        <w:rPr>
          <w:rFonts w:asciiTheme="minorEastAsia" w:hAnsiTheme="minorEastAsia" w:hint="eastAsia"/>
          <w:szCs w:val="21"/>
        </w:rPr>
        <w:t xml:space="preserve">    </w:t>
      </w:r>
      <w:r w:rsidRPr="008903A0">
        <w:rPr>
          <w:rFonts w:asciiTheme="minorEastAsia" w:hAnsiTheme="minorEastAsia" w:hint="eastAsia"/>
          <w:szCs w:val="21"/>
        </w:rPr>
        <w:t xml:space="preserve">10-九三学社社员 </w:t>
      </w:r>
      <w:r>
        <w:rPr>
          <w:rFonts w:asciiTheme="minorEastAsia" w:hAnsiTheme="minorEastAsia" w:hint="eastAsia"/>
          <w:szCs w:val="21"/>
        </w:rPr>
        <w:t xml:space="preserve">     </w:t>
      </w:r>
      <w:r w:rsidRPr="008903A0">
        <w:rPr>
          <w:rFonts w:asciiTheme="minorEastAsia" w:hAnsiTheme="minorEastAsia" w:hint="eastAsia"/>
          <w:szCs w:val="21"/>
        </w:rPr>
        <w:t>11-台盟盟员</w:t>
      </w:r>
    </w:p>
    <w:p w:rsidR="008903A0" w:rsidRDefault="008903A0" w:rsidP="008903A0">
      <w:pPr>
        <w:spacing w:line="240" w:lineRule="atLeast"/>
        <w:ind w:leftChars="300" w:left="630"/>
        <w:rPr>
          <w:rFonts w:asciiTheme="minorEastAsia" w:hAnsiTheme="minorEastAsia"/>
          <w:szCs w:val="21"/>
        </w:rPr>
      </w:pPr>
      <w:r w:rsidRPr="008903A0">
        <w:rPr>
          <w:rFonts w:asciiTheme="minorEastAsia" w:hAnsiTheme="minorEastAsia" w:hint="eastAsia"/>
          <w:szCs w:val="21"/>
        </w:rPr>
        <w:t>12-无党派民主人士</w:t>
      </w:r>
      <w:r>
        <w:rPr>
          <w:rFonts w:asciiTheme="minorEastAsia" w:hAnsiTheme="minorEastAsia" w:hint="eastAsia"/>
          <w:szCs w:val="21"/>
        </w:rPr>
        <w:t xml:space="preserve">              </w:t>
      </w:r>
      <w:r w:rsidRPr="008903A0">
        <w:rPr>
          <w:rFonts w:asciiTheme="minorEastAsia" w:hAnsiTheme="minorEastAsia" w:hint="eastAsia"/>
          <w:szCs w:val="21"/>
        </w:rPr>
        <w:t>13-群众</w:t>
      </w:r>
    </w:p>
    <w:p w:rsidR="0000343B" w:rsidRDefault="0000343B" w:rsidP="0000343B">
      <w:pPr>
        <w:spacing w:line="240" w:lineRule="atLeast"/>
        <w:ind w:firstLineChars="200" w:firstLine="420"/>
        <w:rPr>
          <w:rFonts w:asciiTheme="minorEastAsia" w:hAnsiTheme="minorEastAsia"/>
          <w:szCs w:val="21"/>
        </w:rPr>
      </w:pPr>
      <w:r>
        <w:rPr>
          <w:rFonts w:asciiTheme="minorEastAsia" w:hAnsiTheme="minorEastAsia" w:hint="eastAsia"/>
          <w:szCs w:val="21"/>
        </w:rPr>
        <w:t>7.户口所在地：考生根据本人户口所在地的省份、市州及县市区通过下拉列表框选择确认。</w:t>
      </w:r>
    </w:p>
    <w:p w:rsidR="0000343B" w:rsidRDefault="0000343B" w:rsidP="0000343B">
      <w:pPr>
        <w:spacing w:line="240" w:lineRule="atLeast"/>
        <w:ind w:firstLineChars="200" w:firstLine="420"/>
        <w:rPr>
          <w:rFonts w:asciiTheme="minorEastAsia" w:hAnsiTheme="minorEastAsia"/>
          <w:szCs w:val="21"/>
        </w:rPr>
      </w:pPr>
      <w:r>
        <w:rPr>
          <w:rFonts w:asciiTheme="minorEastAsia" w:hAnsiTheme="minorEastAsia" w:hint="eastAsia"/>
          <w:szCs w:val="21"/>
        </w:rPr>
        <w:t>8.通讯地址：应冠以省、县（市、区）名称，并注明街道或住宅小区名称和门牌号码。省、县（市、区）由考生通过下拉列表框选择确认，具体通信地址由考生录入，最多不超过30个汉字。</w:t>
      </w:r>
    </w:p>
    <w:p w:rsidR="0000343B" w:rsidRDefault="0000343B" w:rsidP="0000343B">
      <w:pPr>
        <w:spacing w:line="240" w:lineRule="atLeast"/>
        <w:ind w:firstLineChars="200" w:firstLine="420"/>
        <w:rPr>
          <w:rFonts w:asciiTheme="minorEastAsia" w:hAnsiTheme="minorEastAsia"/>
          <w:szCs w:val="21"/>
        </w:rPr>
      </w:pPr>
      <w:r>
        <w:rPr>
          <w:rFonts w:asciiTheme="minorEastAsia" w:hAnsiTheme="minorEastAsia" w:hint="eastAsia"/>
          <w:szCs w:val="21"/>
        </w:rPr>
        <w:t>9.邮政编码：考生须准确无误录入本人通讯地址所在地的邮政编码。</w:t>
      </w:r>
    </w:p>
    <w:p w:rsidR="0000343B" w:rsidRDefault="0000343B" w:rsidP="0000343B">
      <w:pPr>
        <w:spacing w:line="240" w:lineRule="atLeast"/>
        <w:ind w:firstLineChars="200" w:firstLine="420"/>
        <w:rPr>
          <w:rFonts w:asciiTheme="minorEastAsia" w:hAnsiTheme="minorEastAsia"/>
          <w:szCs w:val="21"/>
        </w:rPr>
      </w:pPr>
      <w:r>
        <w:rPr>
          <w:rFonts w:asciiTheme="minorEastAsia" w:hAnsiTheme="minorEastAsia" w:hint="eastAsia"/>
          <w:szCs w:val="21"/>
        </w:rPr>
        <w:t>10.收件人：系统默认为考生本人的姓名，也可以更改为考生监护人或委托人的姓名。</w:t>
      </w:r>
    </w:p>
    <w:p w:rsidR="0000343B" w:rsidRDefault="0000343B" w:rsidP="0000343B">
      <w:pPr>
        <w:spacing w:line="240" w:lineRule="atLeast"/>
        <w:ind w:firstLineChars="200" w:firstLine="420"/>
        <w:rPr>
          <w:rFonts w:asciiTheme="minorEastAsia" w:hAnsiTheme="minorEastAsia"/>
          <w:szCs w:val="21"/>
        </w:rPr>
      </w:pPr>
      <w:r>
        <w:rPr>
          <w:rFonts w:asciiTheme="minorEastAsia" w:hAnsiTheme="minorEastAsia" w:hint="eastAsia"/>
          <w:szCs w:val="21"/>
        </w:rPr>
        <w:t>11.是否残疾：系统默认为“否”，如果办理了残疾证的考生选择“是”，并且选择“残疾类别”和“残疾等级”，录入残疾证编号。需要申请考生便利的残疾考生应如实录入自己的残疾信息。</w:t>
      </w:r>
    </w:p>
    <w:p w:rsidR="0000343B" w:rsidRDefault="0000343B" w:rsidP="0000343B">
      <w:pPr>
        <w:spacing w:line="240" w:lineRule="atLeast"/>
        <w:ind w:firstLineChars="200" w:firstLine="420"/>
        <w:rPr>
          <w:rFonts w:asciiTheme="minorEastAsia" w:hAnsiTheme="minorEastAsia"/>
          <w:szCs w:val="21"/>
        </w:rPr>
      </w:pPr>
      <w:r>
        <w:rPr>
          <w:rFonts w:asciiTheme="minorEastAsia" w:hAnsiTheme="minorEastAsia" w:hint="eastAsia"/>
          <w:szCs w:val="21"/>
        </w:rPr>
        <w:t>12.考生类别：系统根据考生报名号关联的信息自动对应是应届生还是往届生，考生根据本人的户籍类型选择确认。</w:t>
      </w:r>
    </w:p>
    <w:p w:rsidR="0000343B" w:rsidRDefault="0000343B" w:rsidP="0000343B">
      <w:pPr>
        <w:spacing w:line="240" w:lineRule="atLeast"/>
        <w:ind w:firstLineChars="200" w:firstLine="420"/>
        <w:rPr>
          <w:rFonts w:asciiTheme="minorEastAsia" w:hAnsiTheme="minorEastAsia"/>
          <w:szCs w:val="21"/>
        </w:rPr>
      </w:pPr>
      <w:r>
        <w:rPr>
          <w:rFonts w:asciiTheme="minorEastAsia" w:hAnsiTheme="minorEastAsia" w:hint="eastAsia"/>
          <w:szCs w:val="21"/>
        </w:rPr>
        <w:t>供选择的项有：“城市应届”“农村应届”和“城市往届”“农村往届”。</w:t>
      </w:r>
    </w:p>
    <w:p w:rsidR="0000343B" w:rsidRDefault="0000343B" w:rsidP="0000343B">
      <w:pPr>
        <w:spacing w:line="240" w:lineRule="atLeast"/>
        <w:ind w:firstLineChars="200" w:firstLine="420"/>
        <w:rPr>
          <w:rFonts w:asciiTheme="minorEastAsia" w:hAnsiTheme="minorEastAsia"/>
          <w:szCs w:val="21"/>
        </w:rPr>
      </w:pPr>
      <w:r>
        <w:rPr>
          <w:rFonts w:asciiTheme="minorEastAsia" w:hAnsiTheme="minorEastAsia" w:hint="eastAsia"/>
          <w:szCs w:val="21"/>
        </w:rPr>
        <w:t>户籍城乡类别根据本人户籍所在地进行界定。界定原则：没有完成户籍制度改革的区域按户口簿界定；完成户籍制度改革的区域，依据国家城乡划分原则和城乡区划分类代码界定，凡户籍所在地城乡区划分类属“乡村”的和区划名称是“XX村委会”的均为农村考生，其他为城市考生。</w:t>
      </w:r>
    </w:p>
    <w:p w:rsidR="0000343B" w:rsidRDefault="0000343B" w:rsidP="0000343B">
      <w:pPr>
        <w:spacing w:line="240" w:lineRule="atLeast"/>
        <w:ind w:firstLineChars="200" w:firstLine="420"/>
        <w:rPr>
          <w:rFonts w:asciiTheme="minorEastAsia" w:hAnsiTheme="minorEastAsia"/>
          <w:szCs w:val="21"/>
        </w:rPr>
      </w:pPr>
      <w:r>
        <w:rPr>
          <w:rFonts w:asciiTheme="minorEastAsia" w:hAnsiTheme="minorEastAsia" w:hint="eastAsia"/>
          <w:szCs w:val="21"/>
        </w:rPr>
        <w:t>13.毕业学校：填写考生的学籍所在学校，考生先选择确认学校所在地的省、市、县（区），然后在“毕业学校”栏的下拉列表框中选择确认本人的毕业学校。有复读学校的往届生选择复读所在学校，无复读学校的往届生选择“社会青年”。</w:t>
      </w:r>
    </w:p>
    <w:p w:rsidR="0000343B" w:rsidRDefault="0000343B" w:rsidP="0000343B">
      <w:pPr>
        <w:spacing w:line="240" w:lineRule="atLeast"/>
        <w:ind w:firstLineChars="200" w:firstLine="420"/>
        <w:rPr>
          <w:rFonts w:asciiTheme="minorEastAsia" w:hAnsiTheme="minorEastAsia"/>
          <w:szCs w:val="21"/>
        </w:rPr>
      </w:pPr>
      <w:r>
        <w:rPr>
          <w:rFonts w:asciiTheme="minorEastAsia" w:hAnsiTheme="minorEastAsia" w:hint="eastAsia"/>
          <w:szCs w:val="21"/>
        </w:rPr>
        <w:t>14.就读学校：仅供学籍所在学校与实际就读学校不一致的应届生填写，系统默认为与毕业学校一致。</w:t>
      </w:r>
    </w:p>
    <w:p w:rsidR="0000343B" w:rsidRDefault="0000343B" w:rsidP="0000343B">
      <w:pPr>
        <w:spacing w:line="240" w:lineRule="atLeast"/>
        <w:ind w:firstLineChars="200" w:firstLine="420"/>
        <w:rPr>
          <w:rFonts w:asciiTheme="minorEastAsia" w:hAnsiTheme="minorEastAsia"/>
          <w:szCs w:val="21"/>
        </w:rPr>
      </w:pPr>
      <w:r>
        <w:rPr>
          <w:rFonts w:asciiTheme="minorEastAsia" w:hAnsiTheme="minorEastAsia" w:hint="eastAsia"/>
          <w:szCs w:val="21"/>
        </w:rPr>
        <w:t>15.毕业类别：考生根据自己的情况选择确认。供选择的项有：</w:t>
      </w:r>
    </w:p>
    <w:p w:rsidR="0000343B" w:rsidRDefault="0000343B" w:rsidP="0000343B">
      <w:pPr>
        <w:spacing w:line="240" w:lineRule="atLeast"/>
        <w:ind w:leftChars="100" w:left="210" w:firstLineChars="200" w:firstLine="420"/>
        <w:rPr>
          <w:rFonts w:asciiTheme="minorEastAsia" w:hAnsiTheme="minorEastAsia"/>
          <w:szCs w:val="21"/>
        </w:rPr>
      </w:pPr>
      <w:r w:rsidRPr="0000343B">
        <w:rPr>
          <w:rFonts w:asciiTheme="minorEastAsia" w:hAnsiTheme="minorEastAsia" w:hint="eastAsia"/>
          <w:szCs w:val="21"/>
        </w:rPr>
        <w:t>1-高中毕业</w:t>
      </w:r>
      <w:r w:rsidR="009D6624">
        <w:rPr>
          <w:rFonts w:asciiTheme="minorEastAsia" w:hAnsiTheme="minorEastAsia" w:hint="eastAsia"/>
          <w:szCs w:val="21"/>
        </w:rPr>
        <w:t xml:space="preserve">       </w:t>
      </w:r>
      <w:r w:rsidRPr="0000343B">
        <w:rPr>
          <w:rFonts w:asciiTheme="minorEastAsia" w:hAnsiTheme="minorEastAsia" w:hint="eastAsia"/>
          <w:szCs w:val="21"/>
        </w:rPr>
        <w:t>2-中等师范毕业</w:t>
      </w:r>
      <w:r w:rsidR="009D6624">
        <w:rPr>
          <w:rFonts w:asciiTheme="minorEastAsia" w:hAnsiTheme="minorEastAsia" w:hint="eastAsia"/>
          <w:szCs w:val="21"/>
        </w:rPr>
        <w:t xml:space="preserve">    </w:t>
      </w:r>
      <w:r w:rsidRPr="0000343B">
        <w:rPr>
          <w:rFonts w:asciiTheme="minorEastAsia" w:hAnsiTheme="minorEastAsia" w:hint="eastAsia"/>
          <w:szCs w:val="21"/>
        </w:rPr>
        <w:t>3-其他中等专业学校毕业</w:t>
      </w:r>
    </w:p>
    <w:p w:rsidR="0000343B" w:rsidRPr="009D6624" w:rsidRDefault="0000343B" w:rsidP="009D6624">
      <w:pPr>
        <w:spacing w:line="240" w:lineRule="atLeast"/>
        <w:ind w:leftChars="100" w:left="210" w:firstLineChars="200" w:firstLine="420"/>
        <w:rPr>
          <w:rFonts w:asciiTheme="minorEastAsia" w:hAnsiTheme="minorEastAsia"/>
          <w:szCs w:val="21"/>
        </w:rPr>
      </w:pPr>
      <w:r w:rsidRPr="0000343B">
        <w:rPr>
          <w:rFonts w:asciiTheme="minorEastAsia" w:hAnsiTheme="minorEastAsia" w:hint="eastAsia"/>
          <w:szCs w:val="21"/>
        </w:rPr>
        <w:t>4-职业高中毕业</w:t>
      </w:r>
      <w:r w:rsidR="009D6624">
        <w:rPr>
          <w:rFonts w:asciiTheme="minorEastAsia" w:hAnsiTheme="minorEastAsia" w:hint="eastAsia"/>
          <w:szCs w:val="21"/>
        </w:rPr>
        <w:t xml:space="preserve">   </w:t>
      </w:r>
      <w:r w:rsidRPr="0000343B">
        <w:rPr>
          <w:rFonts w:asciiTheme="minorEastAsia" w:hAnsiTheme="minorEastAsia" w:hint="eastAsia"/>
          <w:szCs w:val="21"/>
        </w:rPr>
        <w:t>5-技工学校毕业</w:t>
      </w:r>
      <w:r w:rsidR="009D6624">
        <w:rPr>
          <w:rFonts w:asciiTheme="minorEastAsia" w:hAnsiTheme="minorEastAsia" w:hint="eastAsia"/>
          <w:szCs w:val="21"/>
        </w:rPr>
        <w:t xml:space="preserve">    </w:t>
      </w:r>
      <w:r w:rsidRPr="0000343B">
        <w:rPr>
          <w:rFonts w:asciiTheme="minorEastAsia" w:hAnsiTheme="minorEastAsia" w:hint="eastAsia"/>
          <w:szCs w:val="21"/>
        </w:rPr>
        <w:t>6-其他“中等学校教育毕业”</w:t>
      </w:r>
    </w:p>
    <w:p w:rsidR="0000343B" w:rsidRDefault="0000343B" w:rsidP="009D6624">
      <w:pPr>
        <w:spacing w:line="240" w:lineRule="atLeast"/>
        <w:ind w:leftChars="100" w:left="210" w:firstLineChars="200" w:firstLine="420"/>
        <w:rPr>
          <w:rFonts w:asciiTheme="minorEastAsia" w:hAnsiTheme="minorEastAsia"/>
          <w:szCs w:val="21"/>
        </w:rPr>
      </w:pPr>
      <w:r w:rsidRPr="0000343B">
        <w:rPr>
          <w:rFonts w:asciiTheme="minorEastAsia" w:hAnsiTheme="minorEastAsia" w:hint="eastAsia"/>
          <w:szCs w:val="21"/>
        </w:rPr>
        <w:t xml:space="preserve">7-高职(专科)学历教育毕业 </w:t>
      </w:r>
      <w:r w:rsidR="009D6624">
        <w:rPr>
          <w:rFonts w:asciiTheme="minorEastAsia" w:hAnsiTheme="minorEastAsia" w:hint="eastAsia"/>
          <w:szCs w:val="21"/>
        </w:rPr>
        <w:t xml:space="preserve">          </w:t>
      </w:r>
      <w:r w:rsidRPr="0000343B">
        <w:rPr>
          <w:rFonts w:asciiTheme="minorEastAsia" w:hAnsiTheme="minorEastAsia" w:hint="eastAsia"/>
          <w:szCs w:val="21"/>
        </w:rPr>
        <w:t>8-本科(含)以上学历教育毕业</w:t>
      </w:r>
    </w:p>
    <w:p w:rsidR="008E2922" w:rsidRDefault="008E2922"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16.班级：班级号选择考生本人高三年纪所在班的班级编号。例如一班选择“01”，十一班选择“11”。有复读学校的往届生的班级号选择复读时所在班级，其他人员的班级号均填写“00”。</w:t>
      </w:r>
    </w:p>
    <w:p w:rsidR="008E2922" w:rsidRDefault="008E2922" w:rsidP="008E2922">
      <w:pPr>
        <w:spacing w:line="240" w:lineRule="atLeast"/>
        <w:ind w:firstLineChars="200" w:firstLine="420"/>
        <w:rPr>
          <w:rFonts w:asciiTheme="minorEastAsia" w:hAnsiTheme="minorEastAsia"/>
          <w:szCs w:val="21"/>
        </w:rPr>
      </w:pPr>
      <w:r>
        <w:rPr>
          <w:rFonts w:asciiTheme="minorEastAsia" w:hAnsiTheme="minorEastAsia" w:hint="eastAsia"/>
          <w:szCs w:val="21"/>
        </w:rPr>
        <w:lastRenderedPageBreak/>
        <w:t>17.学籍号：由考生录入本人的学籍号。凡应届普通高中、中职学校毕业生和1994年后普通高中、中职学校毕业的往届生均须准确填写学籍号，其他不具有普通高中学籍号或中职学籍号的考生均填写“1111111111”。</w:t>
      </w:r>
    </w:p>
    <w:p w:rsidR="008E2922" w:rsidRDefault="008E2922"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18.考试语种：报考普通高考的考生根据自己报考的外语语种进行选择确认，供选择的项有：1-英语 2-俄语 3-日语 4-德语 5-法语。</w:t>
      </w:r>
    </w:p>
    <w:p w:rsidR="008E2922" w:rsidRDefault="008E2922"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19.毕业证书编号：此栏供往届生填写，应届生无须填写。往届考生应如实录入本人的毕业证书编号。</w:t>
      </w:r>
    </w:p>
    <w:p w:rsidR="008E2922" w:rsidRDefault="008E2922"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20.艺术类统考：只有科类为艺术（文）、艺术（理）的考生报名时，才会显示该信息栏。</w:t>
      </w:r>
    </w:p>
    <w:p w:rsidR="008E2922" w:rsidRDefault="008E2922"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艺术类考生根据本人需要报考的类别或专业选择确认。报考统考涉及专业的考生必须报考相应类别省级统考，报考统考未涉及专业的考生无须报考，四个类别统考之间可以兼报。</w:t>
      </w:r>
    </w:p>
    <w:p w:rsidR="008E2922" w:rsidRDefault="008E2922"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21.戏剧与影视学类专业方向：艺术类考生选报戏剧与影视学类统考，还须选择专业方向：播音与主持艺术、广播电视编导、表演、服装表演，专业方向之间可以兼报。</w:t>
      </w:r>
    </w:p>
    <w:p w:rsidR="008E2922" w:rsidRDefault="008E2922"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22.体育素质测试：只有科类为体育（文）、体育（理）的考生报名时，才会显示该信息栏。</w:t>
      </w:r>
    </w:p>
    <w:p w:rsidR="008E2922" w:rsidRDefault="008E2922"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报考体育类专业的考生，如果需要参加全省统一组织的体育素质测试，首先在体育素质测试栏内选择确认“参加体育素质测试”，然后在测试项目栏内选择自己要参加的测试项目组合。测试项目组合有三个：</w:t>
      </w:r>
    </w:p>
    <w:p w:rsidR="008E2922" w:rsidRDefault="008E2922"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①三角形障碍跑、100米、二级蛙跳、原地推铅球、800米。</w:t>
      </w:r>
    </w:p>
    <w:p w:rsidR="008E2922" w:rsidRDefault="008E2922"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②五米三向折回跑、100米、二级蛙跳、原地推铅球、800米。</w:t>
      </w:r>
    </w:p>
    <w:p w:rsidR="008E2922" w:rsidRDefault="008E2922"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③三角形障碍跑、五米三向折回跑、100米、二级蛙跳、原地推铅球、800米。</w:t>
      </w:r>
    </w:p>
    <w:p w:rsidR="008E2922" w:rsidRDefault="00890CAE"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23.英语口语：此栏仅供普通高考考生选择。准备参加2020年上半年“英语口语等级（三级）考试”的考生须在该栏选择确认“参加2020年4月份考试”；往届生参加过2017年、2018年、2019年“英语口语等级（三级）考试”的可选择“用以往成绩”；其他考生可以不选或者选择“不参加考试”。</w:t>
      </w:r>
    </w:p>
    <w:p w:rsidR="00890CAE" w:rsidRDefault="00890CAE"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24.本人简历：考生按栏目要求填写从高中阶段（中职生从职高、中专、技校阶段）开始的学习经历。</w:t>
      </w:r>
    </w:p>
    <w:p w:rsidR="00890CAE" w:rsidRDefault="00890CAE"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25.有何特长：考生简明、真实地填写个人特长和爱好，如舞蹈、足球、钢琴等。</w:t>
      </w:r>
    </w:p>
    <w:p w:rsidR="00890CAE" w:rsidRDefault="00890CAE"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26.高中阶段以来受过何种奖励或处分：考生填写高中阶段以来获得的校级以上奖励情况和文字记载的处分情况，若无获奖或处分情况，填写“无”。</w:t>
      </w:r>
    </w:p>
    <w:p w:rsidR="00890CAE" w:rsidRDefault="00890CAE"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27.班主任或负责人：填写高三年级班主任的姓名或者单位负责人的姓名。</w:t>
      </w:r>
    </w:p>
    <w:p w:rsidR="00890CAE" w:rsidRDefault="00890CAE" w:rsidP="008E2922">
      <w:pPr>
        <w:spacing w:line="240" w:lineRule="atLeast"/>
        <w:ind w:firstLineChars="200" w:firstLine="420"/>
        <w:rPr>
          <w:rFonts w:asciiTheme="minorEastAsia" w:hAnsiTheme="minorEastAsia"/>
          <w:szCs w:val="21"/>
        </w:rPr>
      </w:pPr>
      <w:r>
        <w:rPr>
          <w:rFonts w:asciiTheme="minorEastAsia" w:hAnsiTheme="minorEastAsia" w:hint="eastAsia"/>
          <w:szCs w:val="21"/>
        </w:rPr>
        <w:t>28.家庭主要成员栏：考生录入父亲、母亲或监护人的基本情况。</w:t>
      </w:r>
    </w:p>
    <w:p w:rsidR="00F921AF" w:rsidRDefault="00F921AF" w:rsidP="00F921AF">
      <w:pPr>
        <w:spacing w:line="240" w:lineRule="atLeast"/>
        <w:ind w:leftChars="100" w:left="210" w:firstLineChars="200" w:firstLine="420"/>
        <w:rPr>
          <w:rFonts w:asciiTheme="minorEastAsia" w:hAnsiTheme="minorEastAsia"/>
          <w:szCs w:val="21"/>
        </w:rPr>
      </w:pPr>
      <w:r>
        <w:rPr>
          <w:rFonts w:asciiTheme="minorEastAsia" w:hAnsiTheme="minorEastAsia" w:hint="eastAsia"/>
          <w:szCs w:val="21"/>
        </w:rPr>
        <w:t>考生若为男性，关系栏请选择：“父子”或“母子”；</w:t>
      </w:r>
    </w:p>
    <w:p w:rsidR="00F921AF" w:rsidRDefault="00F921AF" w:rsidP="00F921AF">
      <w:pPr>
        <w:spacing w:line="240" w:lineRule="atLeast"/>
        <w:ind w:leftChars="100" w:left="210" w:firstLineChars="200" w:firstLine="420"/>
        <w:rPr>
          <w:rFonts w:asciiTheme="minorEastAsia" w:hAnsiTheme="minorEastAsia"/>
          <w:szCs w:val="21"/>
        </w:rPr>
      </w:pPr>
      <w:r>
        <w:rPr>
          <w:rFonts w:asciiTheme="minorEastAsia" w:hAnsiTheme="minorEastAsia" w:hint="eastAsia"/>
          <w:szCs w:val="21"/>
        </w:rPr>
        <w:t>考生若为女性，关系栏请选择：“父女”或“母女”，</w:t>
      </w:r>
    </w:p>
    <w:p w:rsidR="00F921AF" w:rsidRDefault="00F921AF" w:rsidP="00F921AF">
      <w:pPr>
        <w:spacing w:line="240" w:lineRule="atLeast"/>
        <w:ind w:leftChars="100" w:left="210" w:firstLineChars="200" w:firstLine="420"/>
        <w:rPr>
          <w:rFonts w:asciiTheme="minorEastAsia" w:hAnsiTheme="minorEastAsia"/>
          <w:szCs w:val="21"/>
        </w:rPr>
      </w:pPr>
      <w:r>
        <w:rPr>
          <w:rFonts w:asciiTheme="minorEastAsia" w:hAnsiTheme="minorEastAsia" w:hint="eastAsia"/>
          <w:szCs w:val="21"/>
        </w:rPr>
        <w:t>其它特殊情况关系栏请选择“其他”。</w:t>
      </w:r>
    </w:p>
    <w:p w:rsidR="00F921AF" w:rsidRDefault="00F921AF" w:rsidP="00F921AF">
      <w:pPr>
        <w:spacing w:line="240" w:lineRule="atLeast"/>
        <w:ind w:firstLineChars="200" w:firstLine="420"/>
        <w:rPr>
          <w:rFonts w:asciiTheme="minorEastAsia" w:hAnsiTheme="minorEastAsia"/>
          <w:szCs w:val="21"/>
        </w:rPr>
      </w:pPr>
      <w:r>
        <w:rPr>
          <w:rFonts w:asciiTheme="minorEastAsia" w:hAnsiTheme="minorEastAsia" w:hint="eastAsia"/>
          <w:szCs w:val="21"/>
        </w:rPr>
        <w:t>29.网上支付：选择参加全省组织的美术学、设计学类统考和体育素质测试的考生通过网上支付的方式缴纳美术学、设计学类统考和体育素质测试的考试费用。</w:t>
      </w:r>
    </w:p>
    <w:p w:rsidR="00F921AF" w:rsidRDefault="00F921AF" w:rsidP="00F921AF">
      <w:pPr>
        <w:spacing w:line="240" w:lineRule="atLeast"/>
        <w:ind w:firstLineChars="200" w:firstLine="420"/>
        <w:rPr>
          <w:rFonts w:asciiTheme="minorEastAsia" w:hAnsiTheme="minorEastAsia"/>
          <w:szCs w:val="21"/>
        </w:rPr>
      </w:pPr>
      <w:r>
        <w:rPr>
          <w:rFonts w:asciiTheme="minorEastAsia" w:hAnsiTheme="minorEastAsia" w:hint="eastAsia"/>
          <w:szCs w:val="21"/>
        </w:rPr>
        <w:t>美术学、设计学类统考的考试费用为105元。体育素质测试每项测试的考试费用为35元，选择五项体育测试项目应缴纳175元，选择六项体育测试项目应缴纳费用210元。</w:t>
      </w:r>
    </w:p>
    <w:p w:rsidR="0004184A" w:rsidRDefault="00401C95" w:rsidP="0004184A">
      <w:pPr>
        <w:spacing w:line="240" w:lineRule="atLeast"/>
        <w:ind w:firstLineChars="200" w:firstLine="420"/>
        <w:rPr>
          <w:rFonts w:asciiTheme="minorEastAsia" w:hAnsiTheme="minorEastAsia"/>
          <w:szCs w:val="21"/>
        </w:rPr>
      </w:pPr>
      <w:r>
        <w:rPr>
          <w:rFonts w:asciiTheme="minorEastAsia" w:hAnsiTheme="minorEastAsia" w:hint="eastAsia"/>
          <w:szCs w:val="21"/>
        </w:rPr>
        <w:t>选择参加全省组织的美术学、设计学类统考和体育素质测试的考生在填写完报名基本信息，并正确提交完成后，系统会提示进行网上缴费。考生进入网上缴费页面，确认自己的考试费用，按系统提示选择与自己的银行卡相对应的银行与银行卡种</w:t>
      </w:r>
      <w:r w:rsidR="0004184A">
        <w:rPr>
          <w:rFonts w:asciiTheme="minorEastAsia" w:hAnsiTheme="minorEastAsia" w:hint="eastAsia"/>
          <w:szCs w:val="21"/>
        </w:rPr>
        <w:t>。点击“网上支付”，输入银行卡号、网上支付密码、附加码后点击“确认”。网上支付成功后系统会给出考生提示，显示缴费成功。如果系统没有提示支付失败或成功，考生最好能通过登录网上银行、登录ATM机、电话咨询、柜台咨询等方式查询账户内余额，如果报名考试费已经支出成功，就不</w:t>
      </w:r>
      <w:r w:rsidR="0004184A">
        <w:rPr>
          <w:rFonts w:asciiTheme="minorEastAsia" w:hAnsiTheme="minorEastAsia" w:hint="eastAsia"/>
          <w:szCs w:val="21"/>
        </w:rPr>
        <w:lastRenderedPageBreak/>
        <w:t>必担心。如果发现支付未成功则需要重新支付。</w:t>
      </w:r>
    </w:p>
    <w:p w:rsidR="0004184A" w:rsidRDefault="0004184A" w:rsidP="0004184A">
      <w:pPr>
        <w:spacing w:line="240" w:lineRule="atLeast"/>
        <w:ind w:firstLineChars="200" w:firstLine="420"/>
        <w:rPr>
          <w:rFonts w:asciiTheme="minorEastAsia" w:hAnsiTheme="minorEastAsia"/>
          <w:szCs w:val="21"/>
        </w:rPr>
      </w:pPr>
      <w:r>
        <w:rPr>
          <w:rFonts w:asciiTheme="minorEastAsia" w:hAnsiTheme="minorEastAsia" w:hint="eastAsia"/>
          <w:szCs w:val="21"/>
        </w:rPr>
        <w:t>在填写报名信息并提交后未完成缴费的考生，可以在正常报名期间的任何时候登录网上报名系统进行网上缴费。选择美术学、设计学类统考的考生网上缴费时间为2019年11月14日-16日，选择体育素质测试的考生网上缴费时间为2019年11月18日-11月29日。</w:t>
      </w:r>
    </w:p>
    <w:p w:rsidR="0004184A" w:rsidRDefault="0004184A" w:rsidP="0004184A">
      <w:pPr>
        <w:spacing w:line="240" w:lineRule="atLeast"/>
        <w:ind w:firstLineChars="200" w:firstLine="420"/>
        <w:rPr>
          <w:rFonts w:asciiTheme="minorEastAsia" w:hAnsiTheme="minorEastAsia"/>
          <w:szCs w:val="21"/>
        </w:rPr>
      </w:pPr>
      <w:r>
        <w:rPr>
          <w:rFonts w:asciiTheme="minorEastAsia" w:hAnsiTheme="minorEastAsia" w:hint="eastAsia"/>
          <w:szCs w:val="21"/>
        </w:rPr>
        <w:t>网上支付系统支持的发卡银行有：农业银行、工商银行、中国银行、建设银行、交通银行、招商银行、中国民生银行、兴业银行、中国光大银行、上海浦东发展银行、广东发展银行、深圳发展银行、中信银行、华夏银行、邮政储蓄银行。</w:t>
      </w:r>
    </w:p>
    <w:p w:rsidR="0004184A" w:rsidRDefault="0004184A" w:rsidP="0004184A">
      <w:pPr>
        <w:spacing w:line="240" w:lineRule="atLeast"/>
        <w:ind w:firstLineChars="200" w:firstLine="420"/>
        <w:rPr>
          <w:rFonts w:asciiTheme="minorEastAsia" w:hAnsiTheme="minorEastAsia"/>
          <w:szCs w:val="21"/>
        </w:rPr>
      </w:pPr>
      <w:r>
        <w:rPr>
          <w:rFonts w:asciiTheme="minorEastAsia" w:hAnsiTheme="minorEastAsia" w:hint="eastAsia"/>
          <w:szCs w:val="21"/>
        </w:rPr>
        <w:t>考生的银行卡在进行网上交费之前必须先开通网上支付功能，考生在支付报名考试费前，如果没有网上支付经历，请一定先阅读各银行卡使用说明。</w:t>
      </w:r>
    </w:p>
    <w:p w:rsidR="0004184A" w:rsidRDefault="0004184A" w:rsidP="0004184A">
      <w:pPr>
        <w:spacing w:line="240" w:lineRule="atLeast"/>
        <w:ind w:firstLineChars="200" w:firstLine="420"/>
        <w:rPr>
          <w:rFonts w:asciiTheme="minorEastAsia" w:hAnsiTheme="minorEastAsia"/>
          <w:szCs w:val="21"/>
        </w:rPr>
      </w:pPr>
      <w:r>
        <w:rPr>
          <w:rFonts w:asciiTheme="minorEastAsia" w:hAnsiTheme="minorEastAsia" w:hint="eastAsia"/>
          <w:szCs w:val="21"/>
        </w:rPr>
        <w:t>具体的网上支付操作步骤及注意事项在网上支付时可查看操作说明。</w:t>
      </w:r>
    </w:p>
    <w:p w:rsidR="0004184A" w:rsidRDefault="0004184A" w:rsidP="0004184A">
      <w:pPr>
        <w:spacing w:line="240" w:lineRule="atLeast"/>
        <w:ind w:firstLineChars="200" w:firstLine="420"/>
        <w:rPr>
          <w:rFonts w:asciiTheme="minorEastAsia" w:hAnsiTheme="minorEastAsia"/>
          <w:szCs w:val="21"/>
        </w:rPr>
      </w:pPr>
      <w:r>
        <w:rPr>
          <w:rFonts w:asciiTheme="minorEastAsia" w:hAnsiTheme="minorEastAsia" w:hint="eastAsia"/>
          <w:szCs w:val="21"/>
        </w:rPr>
        <w:t>系统提供了请人代缴或多人缴费功能。未办理银行卡或未开通网上支付功能的考生，可请同学或班主任代为网上缴费。</w:t>
      </w:r>
    </w:p>
    <w:p w:rsidR="0004184A" w:rsidRPr="0004184A" w:rsidRDefault="0004184A" w:rsidP="0004184A">
      <w:pPr>
        <w:spacing w:line="240" w:lineRule="atLeast"/>
        <w:ind w:firstLineChars="200" w:firstLine="420"/>
        <w:rPr>
          <w:rFonts w:asciiTheme="minorEastAsia" w:hAnsiTheme="minorEastAsia"/>
          <w:szCs w:val="21"/>
        </w:rPr>
      </w:pPr>
      <w:r>
        <w:rPr>
          <w:rFonts w:asciiTheme="minorEastAsia" w:hAnsiTheme="minorEastAsia" w:hint="eastAsia"/>
          <w:szCs w:val="21"/>
        </w:rPr>
        <w:t>考生在网上支付成功后“艺术类统考”和“体育素质测试”信息项不能再进行修改。考生选择参加美术学、设计学类统考和体育素质测试，但未缴纳考试费或缴费不成功的，视为不参加由省教育考试院统一组织的专业考试。</w:t>
      </w:r>
    </w:p>
    <w:sectPr w:rsidR="0004184A" w:rsidRPr="0004184A" w:rsidSect="008873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A5C" w:rsidRDefault="00DF2A5C" w:rsidP="002C7DBB">
      <w:r>
        <w:separator/>
      </w:r>
    </w:p>
  </w:endnote>
  <w:endnote w:type="continuationSeparator" w:id="1">
    <w:p w:rsidR="00DF2A5C" w:rsidRDefault="00DF2A5C" w:rsidP="002C7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A5C" w:rsidRDefault="00DF2A5C" w:rsidP="002C7DBB">
      <w:r>
        <w:separator/>
      </w:r>
    </w:p>
  </w:footnote>
  <w:footnote w:type="continuationSeparator" w:id="1">
    <w:p w:rsidR="00DF2A5C" w:rsidRDefault="00DF2A5C" w:rsidP="002C7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93721"/>
    <w:multiLevelType w:val="hybridMultilevel"/>
    <w:tmpl w:val="5C3A9386"/>
    <w:lvl w:ilvl="0" w:tplc="0409000F">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7DBB"/>
    <w:rsid w:val="0000343B"/>
    <w:rsid w:val="0004184A"/>
    <w:rsid w:val="00102822"/>
    <w:rsid w:val="002C7DBB"/>
    <w:rsid w:val="00401C95"/>
    <w:rsid w:val="006705BA"/>
    <w:rsid w:val="007665C3"/>
    <w:rsid w:val="008521BC"/>
    <w:rsid w:val="00887317"/>
    <w:rsid w:val="008903A0"/>
    <w:rsid w:val="00890CAE"/>
    <w:rsid w:val="008C0A65"/>
    <w:rsid w:val="008E2922"/>
    <w:rsid w:val="009D6624"/>
    <w:rsid w:val="00DF2A5C"/>
    <w:rsid w:val="00E66EAF"/>
    <w:rsid w:val="00EC72BB"/>
    <w:rsid w:val="00F3481D"/>
    <w:rsid w:val="00F921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7D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7DBB"/>
    <w:rPr>
      <w:sz w:val="18"/>
      <w:szCs w:val="18"/>
    </w:rPr>
  </w:style>
  <w:style w:type="paragraph" w:styleId="a4">
    <w:name w:val="footer"/>
    <w:basedOn w:val="a"/>
    <w:link w:val="Char0"/>
    <w:uiPriority w:val="99"/>
    <w:semiHidden/>
    <w:unhideWhenUsed/>
    <w:rsid w:val="002C7D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7DBB"/>
    <w:rPr>
      <w:sz w:val="18"/>
      <w:szCs w:val="18"/>
    </w:rPr>
  </w:style>
  <w:style w:type="paragraph" w:styleId="a5">
    <w:name w:val="Balloon Text"/>
    <w:basedOn w:val="a"/>
    <w:link w:val="Char1"/>
    <w:uiPriority w:val="99"/>
    <w:semiHidden/>
    <w:unhideWhenUsed/>
    <w:rsid w:val="00887317"/>
    <w:rPr>
      <w:sz w:val="18"/>
      <w:szCs w:val="18"/>
    </w:rPr>
  </w:style>
  <w:style w:type="character" w:customStyle="1" w:styleId="Char1">
    <w:name w:val="批注框文本 Char"/>
    <w:basedOn w:val="a0"/>
    <w:link w:val="a5"/>
    <w:uiPriority w:val="99"/>
    <w:semiHidden/>
    <w:rsid w:val="00887317"/>
    <w:rPr>
      <w:sz w:val="18"/>
      <w:szCs w:val="18"/>
    </w:rPr>
  </w:style>
  <w:style w:type="paragraph" w:styleId="a6">
    <w:name w:val="List Paragraph"/>
    <w:basedOn w:val="a"/>
    <w:uiPriority w:val="34"/>
    <w:qFormat/>
    <w:rsid w:val="00E66EAF"/>
    <w:pPr>
      <w:ind w:firstLineChars="200" w:firstLine="420"/>
    </w:pPr>
  </w:style>
</w:styles>
</file>

<file path=word/webSettings.xml><?xml version="1.0" encoding="utf-8"?>
<w:webSettings xmlns:r="http://schemas.openxmlformats.org/officeDocument/2006/relationships" xmlns:w="http://schemas.openxmlformats.org/wordprocessingml/2006/main">
  <w:divs>
    <w:div w:id="354314041">
      <w:bodyDiv w:val="1"/>
      <w:marLeft w:val="0"/>
      <w:marRight w:val="0"/>
      <w:marTop w:val="0"/>
      <w:marBottom w:val="0"/>
      <w:divBdr>
        <w:top w:val="none" w:sz="0" w:space="0" w:color="auto"/>
        <w:left w:val="none" w:sz="0" w:space="0" w:color="auto"/>
        <w:bottom w:val="none" w:sz="0" w:space="0" w:color="auto"/>
        <w:right w:val="none" w:sz="0" w:space="0" w:color="auto"/>
      </w:divBdr>
    </w:div>
    <w:div w:id="934946676">
      <w:bodyDiv w:val="1"/>
      <w:marLeft w:val="0"/>
      <w:marRight w:val="0"/>
      <w:marTop w:val="0"/>
      <w:marBottom w:val="0"/>
      <w:divBdr>
        <w:top w:val="none" w:sz="0" w:space="0" w:color="auto"/>
        <w:left w:val="none" w:sz="0" w:space="0" w:color="auto"/>
        <w:bottom w:val="none" w:sz="0" w:space="0" w:color="auto"/>
        <w:right w:val="none" w:sz="0" w:space="0" w:color="auto"/>
      </w:divBdr>
    </w:div>
    <w:div w:id="13129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F3B7E-8FD0-408D-81CC-A9C8A988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674</Words>
  <Characters>3846</Characters>
  <Application>Microsoft Office Word</Application>
  <DocSecurity>0</DocSecurity>
  <Lines>32</Lines>
  <Paragraphs>9</Paragraphs>
  <ScaleCrop>false</ScaleCrop>
  <Company>china</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2019-11-13T01:35:00Z</dcterms:created>
  <dcterms:modified xsi:type="dcterms:W3CDTF">2019-11-13T03:14:00Z</dcterms:modified>
</cp:coreProperties>
</file>